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C61271" w14:textId="42B7DBFE" w:rsidR="00F4391F" w:rsidRPr="00C03F02" w:rsidRDefault="00F4391F" w:rsidP="00B753A4">
      <w:pPr>
        <w:autoSpaceDE w:val="0"/>
        <w:autoSpaceDN w:val="0"/>
        <w:adjustRightInd w:val="0"/>
        <w:spacing w:after="0" w:line="276" w:lineRule="auto"/>
        <w:jc w:val="center"/>
        <w:rPr>
          <w:rFonts w:ascii="Times New Roman" w:hAnsi="Times New Roman"/>
          <w:b/>
          <w:bCs/>
          <w:kern w:val="0"/>
          <w:sz w:val="28"/>
          <w:szCs w:val="28"/>
          <w:lang w:val="en-US"/>
        </w:rPr>
      </w:pPr>
      <w:r w:rsidRPr="00C03F02">
        <w:rPr>
          <w:rFonts w:ascii="Times New Roman" w:hAnsi="Times New Roman"/>
          <w:b/>
          <w:bCs/>
          <w:kern w:val="0"/>
          <w:sz w:val="28"/>
          <w:szCs w:val="28"/>
          <w:lang w:val="en-US"/>
        </w:rPr>
        <w:t xml:space="preserve">General </w:t>
      </w:r>
      <w:r w:rsidR="00D649B6" w:rsidRPr="00C03F02">
        <w:rPr>
          <w:rFonts w:ascii="Times New Roman" w:hAnsi="Times New Roman"/>
          <w:b/>
          <w:bCs/>
          <w:kern w:val="0"/>
          <w:sz w:val="28"/>
          <w:szCs w:val="28"/>
          <w:lang w:val="en-US"/>
        </w:rPr>
        <w:t>Terms and Conditions</w:t>
      </w:r>
      <w:r w:rsidRPr="00C03F02">
        <w:rPr>
          <w:rFonts w:ascii="Times New Roman" w:hAnsi="Times New Roman"/>
          <w:b/>
          <w:bCs/>
          <w:kern w:val="0"/>
          <w:sz w:val="28"/>
          <w:szCs w:val="28"/>
          <w:lang w:val="en-US"/>
        </w:rPr>
        <w:t xml:space="preserve"> of</w:t>
      </w:r>
    </w:p>
    <w:p w14:paraId="0E15F471" w14:textId="2EE1F491" w:rsidR="0034667D" w:rsidRPr="00C03F02" w:rsidRDefault="0034667D" w:rsidP="00B753A4">
      <w:pPr>
        <w:autoSpaceDE w:val="0"/>
        <w:autoSpaceDN w:val="0"/>
        <w:adjustRightInd w:val="0"/>
        <w:spacing w:after="0" w:line="276" w:lineRule="auto"/>
        <w:jc w:val="center"/>
        <w:rPr>
          <w:rFonts w:ascii="Times New Roman" w:hAnsi="Times New Roman"/>
          <w:b/>
          <w:bCs/>
          <w:kern w:val="0"/>
          <w:sz w:val="28"/>
          <w:szCs w:val="28"/>
          <w:lang w:val="en-US"/>
        </w:rPr>
      </w:pPr>
      <w:r w:rsidRPr="00C03F02">
        <w:rPr>
          <w:rFonts w:ascii="Times New Roman" w:hAnsi="Times New Roman"/>
          <w:b/>
          <w:bCs/>
          <w:kern w:val="0"/>
          <w:sz w:val="28"/>
          <w:szCs w:val="28"/>
          <w:lang w:val="en-US"/>
        </w:rPr>
        <w:t>Igesi</w:t>
      </w:r>
      <w:r w:rsidR="00F4391F" w:rsidRPr="00C03F02">
        <w:rPr>
          <w:rFonts w:ascii="Times New Roman" w:hAnsi="Times New Roman"/>
          <w:b/>
          <w:bCs/>
          <w:kern w:val="0"/>
          <w:sz w:val="28"/>
          <w:szCs w:val="28"/>
          <w:lang w:val="en-US"/>
        </w:rPr>
        <w:t>a</w:t>
      </w:r>
      <w:r w:rsidRPr="00C03F02">
        <w:rPr>
          <w:rFonts w:ascii="Times New Roman" w:hAnsi="Times New Roman"/>
          <w:b/>
          <w:bCs/>
          <w:kern w:val="0"/>
          <w:sz w:val="28"/>
          <w:szCs w:val="28"/>
          <w:lang w:val="en-US"/>
        </w:rPr>
        <w:t xml:space="preserve">, </w:t>
      </w:r>
      <w:r w:rsidR="006C544C" w:rsidRPr="00C03F02">
        <w:rPr>
          <w:rFonts w:ascii="Times New Roman" w:hAnsi="Times New Roman"/>
          <w:b/>
          <w:bCs/>
          <w:kern w:val="0"/>
          <w:sz w:val="28"/>
          <w:szCs w:val="28"/>
          <w:lang w:val="en-US"/>
        </w:rPr>
        <w:t>Property Management and Business</w:t>
      </w:r>
      <w:r w:rsidR="00DF7D86" w:rsidRPr="00C03F02">
        <w:rPr>
          <w:rFonts w:ascii="Times New Roman" w:hAnsi="Times New Roman"/>
          <w:b/>
          <w:bCs/>
          <w:kern w:val="0"/>
          <w:sz w:val="28"/>
          <w:szCs w:val="28"/>
          <w:lang w:val="en-US"/>
        </w:rPr>
        <w:t xml:space="preserve"> Enterprise</w:t>
      </w:r>
    </w:p>
    <w:p w14:paraId="18B88DDD" w14:textId="18C80395" w:rsidR="00B44340" w:rsidRPr="00C03F02" w:rsidRDefault="00B44340" w:rsidP="00EB5AF9">
      <w:pPr>
        <w:autoSpaceDE w:val="0"/>
        <w:autoSpaceDN w:val="0"/>
        <w:adjustRightInd w:val="0"/>
        <w:spacing w:after="0" w:line="276" w:lineRule="auto"/>
        <w:jc w:val="center"/>
        <w:rPr>
          <w:rFonts w:ascii="Times New Roman" w:hAnsi="Times New Roman"/>
          <w:kern w:val="0"/>
          <w:sz w:val="28"/>
          <w:szCs w:val="28"/>
          <w:lang w:val="en-US"/>
        </w:rPr>
      </w:pPr>
      <w:r w:rsidRPr="00C03F02">
        <w:rPr>
          <w:rFonts w:ascii="Times New Roman" w:hAnsi="Times New Roman"/>
          <w:kern w:val="0"/>
          <w:sz w:val="28"/>
          <w:szCs w:val="28"/>
          <w:lang w:val="en-US"/>
        </w:rPr>
        <w:t>(</w:t>
      </w:r>
      <w:r w:rsidR="006C544C" w:rsidRPr="00C03F02">
        <w:rPr>
          <w:rFonts w:ascii="Times New Roman" w:hAnsi="Times New Roman"/>
          <w:kern w:val="0"/>
          <w:sz w:val="28"/>
          <w:szCs w:val="28"/>
          <w:lang w:val="en-US"/>
        </w:rPr>
        <w:t>applicable from May 15, 2024)</w:t>
      </w:r>
    </w:p>
    <w:p w14:paraId="6A478AA1" w14:textId="6EB826B7" w:rsidR="005F4019" w:rsidRPr="00C03F02" w:rsidRDefault="005F4019" w:rsidP="00B753A4">
      <w:pPr>
        <w:autoSpaceDE w:val="0"/>
        <w:autoSpaceDN w:val="0"/>
        <w:adjustRightInd w:val="0"/>
        <w:spacing w:after="0" w:line="276" w:lineRule="auto"/>
        <w:jc w:val="both"/>
        <w:rPr>
          <w:rFonts w:ascii="Times New Roman" w:hAnsi="Times New Roman"/>
          <w:b/>
          <w:bCs/>
          <w:kern w:val="0"/>
          <w:sz w:val="28"/>
          <w:szCs w:val="28"/>
          <w:lang w:val="en-US"/>
        </w:rPr>
      </w:pPr>
    </w:p>
    <w:p w14:paraId="29B23E6E" w14:textId="77777777" w:rsidR="001D240D" w:rsidRPr="00C03F02" w:rsidRDefault="001D240D" w:rsidP="00EB5AF9">
      <w:pPr>
        <w:autoSpaceDE w:val="0"/>
        <w:autoSpaceDN w:val="0"/>
        <w:adjustRightInd w:val="0"/>
        <w:spacing w:after="0" w:line="276" w:lineRule="auto"/>
        <w:jc w:val="both"/>
        <w:rPr>
          <w:rFonts w:ascii="Times New Roman" w:hAnsi="Times New Roman"/>
          <w:b/>
          <w:bCs/>
          <w:kern w:val="0"/>
          <w:sz w:val="28"/>
          <w:szCs w:val="28"/>
          <w:lang w:val="en-US"/>
        </w:rPr>
      </w:pPr>
    </w:p>
    <w:p w14:paraId="559E331B" w14:textId="5A54BC55" w:rsidR="005F4019" w:rsidRPr="00C03F02" w:rsidRDefault="00DD33AB" w:rsidP="00EB5AF9">
      <w:pPr>
        <w:autoSpaceDE w:val="0"/>
        <w:autoSpaceDN w:val="0"/>
        <w:adjustRightInd w:val="0"/>
        <w:spacing w:after="120" w:line="276" w:lineRule="auto"/>
        <w:jc w:val="both"/>
        <w:rPr>
          <w:rFonts w:ascii="Times New Roman" w:hAnsi="Times New Roman"/>
          <w:b/>
          <w:bCs/>
          <w:kern w:val="0"/>
          <w:sz w:val="28"/>
          <w:szCs w:val="28"/>
          <w:lang w:val="en-US"/>
        </w:rPr>
      </w:pPr>
      <w:r w:rsidRPr="00C03F02">
        <w:rPr>
          <w:rFonts w:ascii="Times New Roman" w:hAnsi="Times New Roman"/>
          <w:b/>
          <w:bCs/>
          <w:kern w:val="0"/>
          <w:sz w:val="28"/>
          <w:szCs w:val="28"/>
          <w:lang w:val="en-US"/>
        </w:rPr>
        <w:t>Article</w:t>
      </w:r>
      <w:r w:rsidR="005F4019" w:rsidRPr="00C03F02">
        <w:rPr>
          <w:rFonts w:ascii="Times New Roman" w:hAnsi="Times New Roman"/>
          <w:b/>
          <w:bCs/>
          <w:kern w:val="0"/>
          <w:sz w:val="28"/>
          <w:szCs w:val="28"/>
          <w:lang w:val="en-US"/>
        </w:rPr>
        <w:t xml:space="preserve"> 1</w:t>
      </w:r>
      <w:r w:rsidR="00C03F02">
        <w:rPr>
          <w:rFonts w:ascii="Times New Roman" w:hAnsi="Times New Roman"/>
          <w:b/>
          <w:bCs/>
          <w:kern w:val="0"/>
          <w:sz w:val="28"/>
          <w:szCs w:val="28"/>
          <w:lang w:val="en-US"/>
        </w:rPr>
        <w:t>.</w:t>
      </w:r>
      <w:r w:rsidR="00C90C21" w:rsidRPr="00C03F02">
        <w:rPr>
          <w:rFonts w:ascii="Times New Roman" w:hAnsi="Times New Roman"/>
          <w:b/>
          <w:bCs/>
          <w:kern w:val="0"/>
          <w:sz w:val="28"/>
          <w:szCs w:val="28"/>
          <w:lang w:val="en-US"/>
        </w:rPr>
        <w:t xml:space="preserve"> </w:t>
      </w:r>
      <w:r w:rsidRPr="00C03F02">
        <w:rPr>
          <w:rFonts w:ascii="Times New Roman" w:hAnsi="Times New Roman"/>
          <w:b/>
          <w:bCs/>
          <w:kern w:val="0"/>
          <w:sz w:val="28"/>
          <w:szCs w:val="28"/>
          <w:lang w:val="en-US"/>
        </w:rPr>
        <w:t>Scope of Application</w:t>
      </w:r>
    </w:p>
    <w:p w14:paraId="6BFA806E" w14:textId="7B1494D2" w:rsidR="00C90C21" w:rsidRPr="00C03F02" w:rsidRDefault="00872FE9" w:rsidP="00EB5AF9">
      <w:pPr>
        <w:numPr>
          <w:ilvl w:val="0"/>
          <w:numId w:val="8"/>
        </w:numPr>
        <w:tabs>
          <w:tab w:val="left" w:pos="709"/>
        </w:tabs>
        <w:autoSpaceDE w:val="0"/>
        <w:autoSpaceDN w:val="0"/>
        <w:adjustRightInd w:val="0"/>
        <w:spacing w:after="0" w:line="276" w:lineRule="auto"/>
        <w:ind w:left="709" w:hanging="709"/>
        <w:jc w:val="both"/>
        <w:rPr>
          <w:rFonts w:ascii="Times New Roman" w:hAnsi="Times New Roman"/>
          <w:kern w:val="0"/>
          <w:sz w:val="28"/>
          <w:szCs w:val="28"/>
          <w:lang w:val="en-US"/>
        </w:rPr>
      </w:pPr>
      <w:r w:rsidRPr="00C03F02">
        <w:rPr>
          <w:rFonts w:ascii="Times New Roman" w:hAnsi="Times New Roman"/>
          <w:kern w:val="0"/>
          <w:sz w:val="28"/>
          <w:szCs w:val="28"/>
          <w:lang w:val="en-US"/>
        </w:rPr>
        <w:t xml:space="preserve">These </w:t>
      </w:r>
      <w:r w:rsidR="003C60B3" w:rsidRPr="00C03F02">
        <w:rPr>
          <w:rFonts w:ascii="Times New Roman" w:hAnsi="Times New Roman"/>
          <w:kern w:val="0"/>
          <w:sz w:val="28"/>
          <w:szCs w:val="28"/>
          <w:lang w:val="en-US"/>
        </w:rPr>
        <w:t>G</w:t>
      </w:r>
      <w:r w:rsidRPr="00C03F02">
        <w:rPr>
          <w:rFonts w:ascii="Times New Roman" w:hAnsi="Times New Roman"/>
          <w:kern w:val="0"/>
          <w:sz w:val="28"/>
          <w:szCs w:val="28"/>
          <w:lang w:val="en-US"/>
        </w:rPr>
        <w:t xml:space="preserve">eneral </w:t>
      </w:r>
      <w:r w:rsidR="00722D56" w:rsidRPr="00C03F02">
        <w:rPr>
          <w:rFonts w:ascii="Times New Roman" w:hAnsi="Times New Roman"/>
          <w:kern w:val="0"/>
          <w:sz w:val="28"/>
          <w:szCs w:val="28"/>
          <w:lang w:val="en-US"/>
        </w:rPr>
        <w:t>Term</w:t>
      </w:r>
      <w:r w:rsidR="00FE3FFE" w:rsidRPr="00C03F02">
        <w:rPr>
          <w:rFonts w:ascii="Times New Roman" w:hAnsi="Times New Roman"/>
          <w:kern w:val="0"/>
          <w:sz w:val="28"/>
          <w:szCs w:val="28"/>
          <w:lang w:val="en-US"/>
        </w:rPr>
        <w:t>s</w:t>
      </w:r>
      <w:r w:rsidR="00722D56" w:rsidRPr="00C03F02">
        <w:rPr>
          <w:rFonts w:ascii="Times New Roman" w:hAnsi="Times New Roman"/>
          <w:kern w:val="0"/>
          <w:sz w:val="28"/>
          <w:szCs w:val="28"/>
          <w:lang w:val="en-US"/>
        </w:rPr>
        <w:t xml:space="preserve"> and Conditions</w:t>
      </w:r>
      <w:r w:rsidR="008A4980" w:rsidRPr="00C03F02">
        <w:rPr>
          <w:rFonts w:ascii="Times New Roman" w:hAnsi="Times New Roman"/>
          <w:kern w:val="0"/>
          <w:sz w:val="28"/>
          <w:szCs w:val="28"/>
          <w:lang w:val="en-US"/>
        </w:rPr>
        <w:t xml:space="preserve"> </w:t>
      </w:r>
      <w:r w:rsidRPr="00C03F02">
        <w:rPr>
          <w:rFonts w:ascii="Times New Roman" w:hAnsi="Times New Roman"/>
          <w:kern w:val="0"/>
          <w:sz w:val="28"/>
          <w:szCs w:val="28"/>
          <w:lang w:val="en-US"/>
        </w:rPr>
        <w:t>s</w:t>
      </w:r>
      <w:r w:rsidR="003C60B3" w:rsidRPr="00C03F02">
        <w:rPr>
          <w:rFonts w:ascii="Times New Roman" w:hAnsi="Times New Roman"/>
          <w:kern w:val="0"/>
          <w:sz w:val="28"/>
          <w:szCs w:val="28"/>
          <w:lang w:val="en-US"/>
        </w:rPr>
        <w:t>hall apply</w:t>
      </w:r>
      <w:r w:rsidRPr="00C03F02">
        <w:rPr>
          <w:rFonts w:ascii="Times New Roman" w:hAnsi="Times New Roman"/>
          <w:kern w:val="0"/>
          <w:sz w:val="28"/>
          <w:szCs w:val="28"/>
          <w:lang w:val="en-US"/>
        </w:rPr>
        <w:t xml:space="preserve"> </w:t>
      </w:r>
      <w:r w:rsidR="00BB22AE" w:rsidRPr="00C03F02">
        <w:rPr>
          <w:rFonts w:ascii="Times New Roman" w:hAnsi="Times New Roman"/>
          <w:kern w:val="0"/>
          <w:sz w:val="28"/>
          <w:szCs w:val="28"/>
          <w:lang w:val="en-US"/>
        </w:rPr>
        <w:t xml:space="preserve">to every contract for </w:t>
      </w:r>
      <w:r w:rsidR="00F5534D" w:rsidRPr="00C03F02">
        <w:rPr>
          <w:rFonts w:ascii="Times New Roman" w:hAnsi="Times New Roman"/>
          <w:kern w:val="0"/>
          <w:sz w:val="28"/>
          <w:szCs w:val="28"/>
          <w:lang w:val="en-US"/>
        </w:rPr>
        <w:t>the provision of property maintenance and management services</w:t>
      </w:r>
      <w:r w:rsidR="00392918" w:rsidRPr="00C03F02">
        <w:rPr>
          <w:rFonts w:ascii="Times New Roman" w:hAnsi="Times New Roman"/>
          <w:kern w:val="0"/>
          <w:sz w:val="28"/>
          <w:szCs w:val="28"/>
          <w:lang w:val="en-US"/>
        </w:rPr>
        <w:t xml:space="preserve"> concluded by Igesia, </w:t>
      </w:r>
      <w:r w:rsidR="00C03F02">
        <w:rPr>
          <w:rFonts w:ascii="Times New Roman" w:hAnsi="Times New Roman"/>
          <w:kern w:val="0"/>
          <w:sz w:val="28"/>
          <w:szCs w:val="28"/>
          <w:lang w:val="en-US"/>
        </w:rPr>
        <w:t>P</w:t>
      </w:r>
      <w:r w:rsidR="00392918" w:rsidRPr="00C03F02">
        <w:rPr>
          <w:rFonts w:ascii="Times New Roman" w:hAnsi="Times New Roman"/>
          <w:kern w:val="0"/>
          <w:sz w:val="28"/>
          <w:szCs w:val="28"/>
          <w:lang w:val="en-US"/>
        </w:rPr>
        <w:t xml:space="preserve">roperty </w:t>
      </w:r>
      <w:r w:rsidR="00C03F02">
        <w:rPr>
          <w:rFonts w:ascii="Times New Roman" w:hAnsi="Times New Roman"/>
          <w:kern w:val="0"/>
          <w:sz w:val="28"/>
          <w:szCs w:val="28"/>
          <w:lang w:val="en-US"/>
        </w:rPr>
        <w:t>M</w:t>
      </w:r>
      <w:r w:rsidR="00392918" w:rsidRPr="00C03F02">
        <w:rPr>
          <w:rFonts w:ascii="Times New Roman" w:hAnsi="Times New Roman"/>
          <w:kern w:val="0"/>
          <w:sz w:val="28"/>
          <w:szCs w:val="28"/>
          <w:lang w:val="en-US"/>
        </w:rPr>
        <w:t xml:space="preserve">anagement and </w:t>
      </w:r>
      <w:r w:rsidR="00C03F02">
        <w:rPr>
          <w:rFonts w:ascii="Times New Roman" w:hAnsi="Times New Roman"/>
          <w:kern w:val="0"/>
          <w:sz w:val="28"/>
          <w:szCs w:val="28"/>
          <w:lang w:val="en-US"/>
        </w:rPr>
        <w:t>B</w:t>
      </w:r>
      <w:r w:rsidR="00392918" w:rsidRPr="00C03F02">
        <w:rPr>
          <w:rFonts w:ascii="Times New Roman" w:hAnsi="Times New Roman"/>
          <w:kern w:val="0"/>
          <w:sz w:val="28"/>
          <w:szCs w:val="28"/>
          <w:lang w:val="en-US"/>
        </w:rPr>
        <w:t xml:space="preserve">usiness </w:t>
      </w:r>
      <w:r w:rsidR="00C03F02">
        <w:rPr>
          <w:rFonts w:ascii="Times New Roman" w:hAnsi="Times New Roman"/>
          <w:kern w:val="0"/>
          <w:sz w:val="28"/>
          <w:szCs w:val="28"/>
          <w:lang w:val="en-US"/>
        </w:rPr>
        <w:t>E</w:t>
      </w:r>
      <w:r w:rsidR="00392918" w:rsidRPr="00C03F02">
        <w:rPr>
          <w:rFonts w:ascii="Times New Roman" w:hAnsi="Times New Roman"/>
          <w:kern w:val="0"/>
          <w:sz w:val="28"/>
          <w:szCs w:val="28"/>
          <w:lang w:val="en-US"/>
        </w:rPr>
        <w:t xml:space="preserve">nterprise, </w:t>
      </w:r>
      <w:r w:rsidR="00050BDF" w:rsidRPr="00C03F02">
        <w:rPr>
          <w:rFonts w:ascii="Times New Roman" w:hAnsi="Times New Roman"/>
          <w:kern w:val="0"/>
          <w:sz w:val="28"/>
          <w:szCs w:val="28"/>
          <w:lang w:val="en-US"/>
        </w:rPr>
        <w:t>Business Registration Number</w:t>
      </w:r>
      <w:r w:rsidR="00CA0D8E" w:rsidRPr="00C03F02">
        <w:rPr>
          <w:rFonts w:ascii="Times New Roman" w:hAnsi="Times New Roman"/>
          <w:kern w:val="0"/>
          <w:sz w:val="28"/>
          <w:szCs w:val="28"/>
          <w:lang w:val="en-US"/>
        </w:rPr>
        <w:t>: 98703994</w:t>
      </w:r>
      <w:r w:rsidR="001D29F7" w:rsidRPr="00C03F02">
        <w:rPr>
          <w:rFonts w:ascii="Times New Roman" w:hAnsi="Times New Roman"/>
          <w:kern w:val="0"/>
          <w:sz w:val="28"/>
          <w:szCs w:val="28"/>
          <w:lang w:val="en-US"/>
        </w:rPr>
        <w:t xml:space="preserve">, </w:t>
      </w:r>
      <w:r w:rsidR="00050BDF" w:rsidRPr="00C03F02">
        <w:rPr>
          <w:rFonts w:ascii="Times New Roman" w:hAnsi="Times New Roman"/>
          <w:kern w:val="0"/>
          <w:sz w:val="28"/>
          <w:szCs w:val="28"/>
          <w:lang w:val="en-US"/>
        </w:rPr>
        <w:t>owned by</w:t>
      </w:r>
      <w:r w:rsidR="001D29F7" w:rsidRPr="00C03F02">
        <w:rPr>
          <w:rFonts w:ascii="Times New Roman" w:hAnsi="Times New Roman"/>
          <w:kern w:val="0"/>
          <w:sz w:val="28"/>
          <w:szCs w:val="28"/>
          <w:lang w:val="en-US"/>
        </w:rPr>
        <w:t xml:space="preserve"> Lujo Stanišić, </w:t>
      </w:r>
      <w:r w:rsidR="00C03F02">
        <w:rPr>
          <w:rFonts w:ascii="Times New Roman" w:hAnsi="Times New Roman"/>
          <w:kern w:val="0"/>
          <w:sz w:val="28"/>
          <w:szCs w:val="28"/>
          <w:lang w:val="en-US"/>
        </w:rPr>
        <w:t xml:space="preserve">located </w:t>
      </w:r>
      <w:r w:rsidR="003C0A0F">
        <w:rPr>
          <w:rFonts w:ascii="Times New Roman" w:hAnsi="Times New Roman"/>
          <w:kern w:val="0"/>
          <w:sz w:val="28"/>
          <w:szCs w:val="28"/>
          <w:lang w:val="en-US"/>
        </w:rPr>
        <w:t>at</w:t>
      </w:r>
      <w:r w:rsidR="00C03F02">
        <w:rPr>
          <w:rFonts w:ascii="Times New Roman" w:hAnsi="Times New Roman"/>
          <w:kern w:val="0"/>
          <w:sz w:val="28"/>
          <w:szCs w:val="28"/>
          <w:lang w:val="en-US"/>
        </w:rPr>
        <w:t xml:space="preserve"> </w:t>
      </w:r>
      <w:r w:rsidR="001D29F7" w:rsidRPr="00C03F02">
        <w:rPr>
          <w:rFonts w:ascii="Times New Roman" w:hAnsi="Times New Roman"/>
          <w:kern w:val="0"/>
          <w:sz w:val="28"/>
          <w:szCs w:val="28"/>
          <w:lang w:val="en-US"/>
        </w:rPr>
        <w:t xml:space="preserve">Petrčane, Petrčane </w:t>
      </w:r>
      <w:r w:rsidR="00C03F02">
        <w:rPr>
          <w:rFonts w:ascii="Times New Roman" w:hAnsi="Times New Roman"/>
          <w:kern w:val="0"/>
          <w:sz w:val="28"/>
          <w:szCs w:val="28"/>
          <w:lang w:val="en-US"/>
        </w:rPr>
        <w:t>S</w:t>
      </w:r>
      <w:r w:rsidR="00050BDF" w:rsidRPr="00C03F02">
        <w:rPr>
          <w:rFonts w:ascii="Times New Roman" w:hAnsi="Times New Roman"/>
          <w:kern w:val="0"/>
          <w:sz w:val="28"/>
          <w:szCs w:val="28"/>
          <w:lang w:val="en-US"/>
        </w:rPr>
        <w:t>treet</w:t>
      </w:r>
      <w:r w:rsidR="001D29F7" w:rsidRPr="00C03F02">
        <w:rPr>
          <w:rFonts w:ascii="Times New Roman" w:hAnsi="Times New Roman"/>
          <w:kern w:val="0"/>
          <w:sz w:val="28"/>
          <w:szCs w:val="28"/>
          <w:lang w:val="en-US"/>
        </w:rPr>
        <w:t xml:space="preserve"> V 15, </w:t>
      </w:r>
      <w:r w:rsidR="00050BDF" w:rsidRPr="00C03F02">
        <w:rPr>
          <w:rFonts w:ascii="Times New Roman" w:hAnsi="Times New Roman"/>
          <w:kern w:val="0"/>
          <w:sz w:val="28"/>
          <w:szCs w:val="28"/>
          <w:lang w:val="en-US"/>
        </w:rPr>
        <w:t>Personal Identification Number</w:t>
      </w:r>
      <w:r w:rsidR="001D29F7" w:rsidRPr="00C03F02">
        <w:rPr>
          <w:rFonts w:ascii="Times New Roman" w:hAnsi="Times New Roman"/>
          <w:kern w:val="0"/>
          <w:sz w:val="28"/>
          <w:szCs w:val="28"/>
          <w:lang w:val="en-US"/>
        </w:rPr>
        <w:t xml:space="preserve">: 50819938749 </w:t>
      </w:r>
      <w:r w:rsidR="005F4019" w:rsidRPr="00C03F02">
        <w:rPr>
          <w:rFonts w:ascii="Times New Roman" w:hAnsi="Times New Roman"/>
          <w:kern w:val="0"/>
          <w:sz w:val="28"/>
          <w:szCs w:val="28"/>
          <w:lang w:val="en-US"/>
        </w:rPr>
        <w:t>(</w:t>
      </w:r>
      <w:r w:rsidR="00050BDF" w:rsidRPr="00C03F02">
        <w:rPr>
          <w:rFonts w:ascii="Times New Roman" w:hAnsi="Times New Roman"/>
          <w:kern w:val="0"/>
          <w:sz w:val="28"/>
          <w:szCs w:val="28"/>
          <w:lang w:val="en-US"/>
        </w:rPr>
        <w:t xml:space="preserve">hereinafter referred to as </w:t>
      </w:r>
      <w:bookmarkStart w:id="0" w:name="_Hlk166776645"/>
      <w:r w:rsidR="00050BDF" w:rsidRPr="00C03F02">
        <w:rPr>
          <w:rFonts w:ascii="Times New Roman" w:hAnsi="Times New Roman"/>
          <w:kern w:val="0"/>
          <w:sz w:val="28"/>
          <w:szCs w:val="28"/>
          <w:lang w:val="en-US"/>
        </w:rPr>
        <w:t>"</w:t>
      </w:r>
      <w:bookmarkEnd w:id="0"/>
      <w:r w:rsidR="005F4019" w:rsidRPr="00C03F02">
        <w:rPr>
          <w:rFonts w:ascii="Times New Roman" w:hAnsi="Times New Roman"/>
          <w:b/>
          <w:bCs/>
          <w:kern w:val="0"/>
          <w:sz w:val="28"/>
          <w:szCs w:val="28"/>
          <w:lang w:val="en-US"/>
        </w:rPr>
        <w:t>Igesia</w:t>
      </w:r>
      <w:r w:rsidR="00050BDF" w:rsidRPr="00C03F02">
        <w:rPr>
          <w:rFonts w:ascii="Times New Roman" w:hAnsi="Times New Roman"/>
          <w:kern w:val="0"/>
          <w:sz w:val="28"/>
          <w:szCs w:val="28"/>
          <w:lang w:val="en-US"/>
        </w:rPr>
        <w:t>"</w:t>
      </w:r>
      <w:r w:rsidR="005F4019" w:rsidRPr="00C03F02">
        <w:rPr>
          <w:rFonts w:ascii="Times New Roman" w:hAnsi="Times New Roman"/>
          <w:kern w:val="0"/>
          <w:sz w:val="28"/>
          <w:szCs w:val="28"/>
          <w:lang w:val="en-US"/>
        </w:rPr>
        <w:t>)</w:t>
      </w:r>
      <w:r w:rsidR="00347DC1" w:rsidRPr="00C03F02">
        <w:rPr>
          <w:rFonts w:ascii="Times New Roman" w:hAnsi="Times New Roman"/>
          <w:kern w:val="0"/>
          <w:sz w:val="28"/>
          <w:szCs w:val="28"/>
          <w:lang w:val="en-US"/>
        </w:rPr>
        <w:t xml:space="preserve"> </w:t>
      </w:r>
      <w:r w:rsidR="008A4980" w:rsidRPr="00C03F02">
        <w:rPr>
          <w:rFonts w:ascii="Times New Roman" w:hAnsi="Times New Roman"/>
          <w:kern w:val="0"/>
          <w:sz w:val="28"/>
          <w:szCs w:val="28"/>
          <w:lang w:val="en-US"/>
        </w:rPr>
        <w:t>with property owners who wish to utilize these services (hereinafter referred to as "</w:t>
      </w:r>
      <w:r w:rsidR="00722D56" w:rsidRPr="00C03F02">
        <w:rPr>
          <w:rFonts w:ascii="Times New Roman" w:hAnsi="Times New Roman"/>
          <w:b/>
          <w:bCs/>
          <w:kern w:val="0"/>
          <w:sz w:val="28"/>
          <w:szCs w:val="28"/>
          <w:lang w:val="en-US"/>
        </w:rPr>
        <w:t>Client</w:t>
      </w:r>
      <w:r w:rsidR="008A4980" w:rsidRPr="00C03F02">
        <w:rPr>
          <w:rFonts w:ascii="Times New Roman" w:hAnsi="Times New Roman"/>
          <w:kern w:val="0"/>
          <w:sz w:val="28"/>
          <w:szCs w:val="28"/>
          <w:lang w:val="en-US"/>
        </w:rPr>
        <w:t>").</w:t>
      </w:r>
    </w:p>
    <w:p w14:paraId="3D6DA436" w14:textId="76225415" w:rsidR="002014AD" w:rsidRPr="00C03F02" w:rsidRDefault="003C60B3" w:rsidP="00EB5AF9">
      <w:pPr>
        <w:numPr>
          <w:ilvl w:val="0"/>
          <w:numId w:val="8"/>
        </w:numPr>
        <w:tabs>
          <w:tab w:val="left" w:pos="709"/>
        </w:tabs>
        <w:autoSpaceDE w:val="0"/>
        <w:autoSpaceDN w:val="0"/>
        <w:adjustRightInd w:val="0"/>
        <w:spacing w:after="0" w:line="276" w:lineRule="auto"/>
        <w:ind w:left="709" w:hanging="709"/>
        <w:jc w:val="both"/>
        <w:rPr>
          <w:rFonts w:ascii="Times New Roman" w:hAnsi="Times New Roman"/>
          <w:kern w:val="0"/>
          <w:sz w:val="28"/>
          <w:szCs w:val="28"/>
          <w:lang w:val="en-US"/>
        </w:rPr>
      </w:pPr>
      <w:r w:rsidRPr="00C03F02">
        <w:rPr>
          <w:rFonts w:ascii="Times New Roman" w:hAnsi="Times New Roman"/>
          <w:kern w:val="0"/>
          <w:sz w:val="28"/>
          <w:szCs w:val="28"/>
          <w:lang w:val="en-US"/>
        </w:rPr>
        <w:t xml:space="preserve">These General </w:t>
      </w:r>
      <w:r w:rsidR="00722D56" w:rsidRPr="00C03F02">
        <w:rPr>
          <w:rFonts w:ascii="Times New Roman" w:hAnsi="Times New Roman"/>
          <w:kern w:val="0"/>
          <w:sz w:val="28"/>
          <w:szCs w:val="28"/>
          <w:lang w:val="en-US"/>
        </w:rPr>
        <w:t>Terms and Conditions</w:t>
      </w:r>
      <w:r w:rsidR="002014AD" w:rsidRPr="00C03F02">
        <w:rPr>
          <w:rFonts w:ascii="Times New Roman" w:hAnsi="Times New Roman"/>
          <w:kern w:val="0"/>
          <w:sz w:val="28"/>
          <w:szCs w:val="28"/>
          <w:lang w:val="en-US"/>
        </w:rPr>
        <w:t xml:space="preserve"> </w:t>
      </w:r>
      <w:r w:rsidRPr="00C03F02">
        <w:rPr>
          <w:rFonts w:ascii="Times New Roman" w:hAnsi="Times New Roman"/>
          <w:kern w:val="0"/>
          <w:sz w:val="28"/>
          <w:szCs w:val="28"/>
          <w:lang w:val="en-US"/>
        </w:rPr>
        <w:t>shall be published on</w:t>
      </w:r>
      <w:r w:rsidR="002014AD" w:rsidRPr="00C03F02">
        <w:rPr>
          <w:rFonts w:ascii="Times New Roman" w:hAnsi="Times New Roman"/>
          <w:kern w:val="0"/>
          <w:sz w:val="28"/>
          <w:szCs w:val="28"/>
          <w:lang w:val="en-US"/>
        </w:rPr>
        <w:t xml:space="preserve"> </w:t>
      </w:r>
      <w:r w:rsidRPr="00C03F02">
        <w:rPr>
          <w:rFonts w:ascii="Times New Roman" w:hAnsi="Times New Roman"/>
          <w:kern w:val="0"/>
          <w:sz w:val="28"/>
          <w:szCs w:val="28"/>
          <w:lang w:val="en-US"/>
        </w:rPr>
        <w:t>Igesia's websites and updated in the case of amendments and supplements.</w:t>
      </w:r>
    </w:p>
    <w:p w14:paraId="58E28133" w14:textId="4EF51E2B" w:rsidR="00C81BAC" w:rsidRPr="00C03F02" w:rsidRDefault="00623DB7" w:rsidP="00EB5AF9">
      <w:pPr>
        <w:numPr>
          <w:ilvl w:val="0"/>
          <w:numId w:val="8"/>
        </w:numPr>
        <w:tabs>
          <w:tab w:val="left" w:pos="709"/>
        </w:tabs>
        <w:autoSpaceDE w:val="0"/>
        <w:autoSpaceDN w:val="0"/>
        <w:adjustRightInd w:val="0"/>
        <w:spacing w:after="0" w:line="276" w:lineRule="auto"/>
        <w:ind w:left="709" w:hanging="709"/>
        <w:jc w:val="both"/>
        <w:rPr>
          <w:rFonts w:ascii="Times New Roman" w:hAnsi="Times New Roman"/>
          <w:kern w:val="0"/>
          <w:sz w:val="28"/>
          <w:szCs w:val="28"/>
          <w:lang w:val="en-US"/>
        </w:rPr>
      </w:pPr>
      <w:r w:rsidRPr="00C03F02">
        <w:rPr>
          <w:rFonts w:ascii="Times New Roman" w:hAnsi="Times New Roman"/>
          <w:kern w:val="0"/>
          <w:sz w:val="28"/>
          <w:szCs w:val="28"/>
          <w:lang w:val="en-US"/>
        </w:rPr>
        <w:t xml:space="preserve">The </w:t>
      </w:r>
      <w:r w:rsidR="00D71087" w:rsidRPr="00C03F02">
        <w:rPr>
          <w:rFonts w:ascii="Times New Roman" w:hAnsi="Times New Roman"/>
          <w:kern w:val="0"/>
          <w:sz w:val="28"/>
          <w:szCs w:val="28"/>
          <w:lang w:val="en-US"/>
        </w:rPr>
        <w:t>Client</w:t>
      </w:r>
      <w:r w:rsidRPr="00C03F02">
        <w:rPr>
          <w:rFonts w:ascii="Times New Roman" w:hAnsi="Times New Roman"/>
          <w:kern w:val="0"/>
          <w:sz w:val="28"/>
          <w:szCs w:val="28"/>
          <w:lang w:val="en-US"/>
        </w:rPr>
        <w:t xml:space="preserve"> agrees to these General </w:t>
      </w:r>
      <w:r w:rsidR="00722D56" w:rsidRPr="00C03F02">
        <w:rPr>
          <w:rFonts w:ascii="Times New Roman" w:hAnsi="Times New Roman"/>
          <w:kern w:val="0"/>
          <w:sz w:val="28"/>
          <w:szCs w:val="28"/>
          <w:lang w:val="en-US"/>
        </w:rPr>
        <w:t xml:space="preserve">Terms and </w:t>
      </w:r>
      <w:r w:rsidR="00D71087" w:rsidRPr="00C03F02">
        <w:rPr>
          <w:rFonts w:ascii="Times New Roman" w:hAnsi="Times New Roman"/>
          <w:kern w:val="0"/>
          <w:sz w:val="28"/>
          <w:szCs w:val="28"/>
          <w:lang w:val="en-US"/>
        </w:rPr>
        <w:t>Conditions</w:t>
      </w:r>
      <w:r w:rsidRPr="00C03F02">
        <w:rPr>
          <w:rFonts w:ascii="Times New Roman" w:hAnsi="Times New Roman"/>
          <w:kern w:val="0"/>
          <w:sz w:val="28"/>
          <w:szCs w:val="28"/>
          <w:lang w:val="en-US"/>
        </w:rPr>
        <w:t xml:space="preserve"> by signing the contract for the provision of property maintenance and management services for the </w:t>
      </w:r>
      <w:r w:rsidR="00722D56" w:rsidRPr="00C03F02">
        <w:rPr>
          <w:rFonts w:ascii="Times New Roman" w:hAnsi="Times New Roman"/>
          <w:kern w:val="0"/>
          <w:sz w:val="28"/>
          <w:szCs w:val="28"/>
          <w:lang w:val="en-US"/>
        </w:rPr>
        <w:t>Client</w:t>
      </w:r>
      <w:r w:rsidRPr="00C03F02">
        <w:rPr>
          <w:rFonts w:ascii="Times New Roman" w:hAnsi="Times New Roman"/>
          <w:kern w:val="0"/>
          <w:sz w:val="28"/>
          <w:szCs w:val="28"/>
          <w:lang w:val="en-US"/>
        </w:rPr>
        <w:t>'s property (hereinafter referred to as the "</w:t>
      </w:r>
      <w:r w:rsidRPr="00C03F02">
        <w:rPr>
          <w:rFonts w:ascii="Times New Roman" w:hAnsi="Times New Roman"/>
          <w:b/>
          <w:bCs/>
          <w:kern w:val="0"/>
          <w:sz w:val="28"/>
          <w:szCs w:val="28"/>
          <w:lang w:val="en-US"/>
        </w:rPr>
        <w:t>Contract</w:t>
      </w:r>
      <w:r w:rsidRPr="00C03F02">
        <w:rPr>
          <w:rFonts w:ascii="Times New Roman" w:hAnsi="Times New Roman"/>
          <w:kern w:val="0"/>
          <w:sz w:val="28"/>
          <w:szCs w:val="28"/>
          <w:lang w:val="en-US"/>
        </w:rPr>
        <w:t xml:space="preserve">"), thereby explicitly declaring that they are familiar with and agree to its provisions. </w:t>
      </w:r>
    </w:p>
    <w:p w14:paraId="311B6CE0" w14:textId="28742244" w:rsidR="005F4019" w:rsidRPr="006F60D5" w:rsidRDefault="00623DB7" w:rsidP="00EB5AF9">
      <w:pPr>
        <w:numPr>
          <w:ilvl w:val="0"/>
          <w:numId w:val="8"/>
        </w:numPr>
        <w:tabs>
          <w:tab w:val="left" w:pos="709"/>
        </w:tabs>
        <w:autoSpaceDE w:val="0"/>
        <w:autoSpaceDN w:val="0"/>
        <w:adjustRightInd w:val="0"/>
        <w:spacing w:after="0" w:line="276" w:lineRule="auto"/>
        <w:ind w:left="709" w:hanging="709"/>
        <w:jc w:val="both"/>
        <w:rPr>
          <w:rFonts w:ascii="Times New Roman" w:hAnsi="Times New Roman"/>
          <w:kern w:val="0"/>
          <w:sz w:val="28"/>
          <w:szCs w:val="28"/>
          <w:lang w:val="en-US"/>
        </w:rPr>
      </w:pPr>
      <w:r w:rsidRPr="006F60D5">
        <w:rPr>
          <w:rFonts w:ascii="Times New Roman" w:hAnsi="Times New Roman"/>
          <w:kern w:val="0"/>
          <w:sz w:val="28"/>
          <w:szCs w:val="28"/>
          <w:lang w:val="en-US"/>
        </w:rPr>
        <w:t xml:space="preserve">Specific provisions of the Contract that differ from these General </w:t>
      </w:r>
      <w:r w:rsidR="00722D56" w:rsidRPr="006F60D5">
        <w:rPr>
          <w:rFonts w:ascii="Times New Roman" w:hAnsi="Times New Roman"/>
          <w:kern w:val="0"/>
          <w:sz w:val="28"/>
          <w:szCs w:val="28"/>
          <w:lang w:val="en-US"/>
        </w:rPr>
        <w:t>Terms and</w:t>
      </w:r>
      <w:r w:rsidRPr="006F60D5">
        <w:rPr>
          <w:rFonts w:ascii="Times New Roman" w:hAnsi="Times New Roman"/>
          <w:kern w:val="0"/>
          <w:sz w:val="28"/>
          <w:szCs w:val="28"/>
          <w:lang w:val="en-US"/>
        </w:rPr>
        <w:t xml:space="preserve"> Conditions shall take precedence over these General </w:t>
      </w:r>
      <w:r w:rsidR="00722D56" w:rsidRPr="006F60D5">
        <w:rPr>
          <w:rFonts w:ascii="Times New Roman" w:hAnsi="Times New Roman"/>
          <w:kern w:val="0"/>
          <w:sz w:val="28"/>
          <w:szCs w:val="28"/>
          <w:lang w:val="en-US"/>
        </w:rPr>
        <w:t>Terms and Conditions.</w:t>
      </w:r>
    </w:p>
    <w:p w14:paraId="4C115254" w14:textId="77777777" w:rsidR="005F4019" w:rsidRPr="00C03F02" w:rsidRDefault="005F4019" w:rsidP="00EB5AF9">
      <w:pPr>
        <w:autoSpaceDE w:val="0"/>
        <w:autoSpaceDN w:val="0"/>
        <w:adjustRightInd w:val="0"/>
        <w:spacing w:after="0" w:line="276" w:lineRule="auto"/>
        <w:jc w:val="both"/>
        <w:rPr>
          <w:rFonts w:ascii="Times New Roman" w:hAnsi="Times New Roman"/>
          <w:b/>
          <w:bCs/>
          <w:kern w:val="0"/>
          <w:sz w:val="28"/>
          <w:szCs w:val="28"/>
          <w:lang w:val="en-US"/>
        </w:rPr>
      </w:pPr>
    </w:p>
    <w:p w14:paraId="4F903B67" w14:textId="72A583C0" w:rsidR="005F4019" w:rsidRPr="00C03F02" w:rsidRDefault="00C20E58" w:rsidP="00EB5AF9">
      <w:pPr>
        <w:autoSpaceDE w:val="0"/>
        <w:autoSpaceDN w:val="0"/>
        <w:adjustRightInd w:val="0"/>
        <w:spacing w:after="120" w:line="276" w:lineRule="auto"/>
        <w:jc w:val="both"/>
        <w:rPr>
          <w:rFonts w:ascii="Times New Roman" w:hAnsi="Times New Roman"/>
          <w:b/>
          <w:bCs/>
          <w:kern w:val="0"/>
          <w:sz w:val="28"/>
          <w:szCs w:val="28"/>
          <w:lang w:val="en-US"/>
        </w:rPr>
      </w:pPr>
      <w:r w:rsidRPr="00C03F02">
        <w:rPr>
          <w:rFonts w:ascii="Times New Roman" w:hAnsi="Times New Roman"/>
          <w:b/>
          <w:bCs/>
          <w:kern w:val="0"/>
          <w:sz w:val="28"/>
          <w:szCs w:val="28"/>
          <w:lang w:val="en-US"/>
        </w:rPr>
        <w:t>Article</w:t>
      </w:r>
      <w:r w:rsidR="005F4019" w:rsidRPr="00C03F02">
        <w:rPr>
          <w:rFonts w:ascii="Times New Roman" w:hAnsi="Times New Roman"/>
          <w:b/>
          <w:bCs/>
          <w:kern w:val="0"/>
          <w:sz w:val="28"/>
          <w:szCs w:val="28"/>
          <w:lang w:val="en-US"/>
        </w:rPr>
        <w:t xml:space="preserve"> 2.</w:t>
      </w:r>
      <w:r w:rsidR="003A7085" w:rsidRPr="00C03F02">
        <w:rPr>
          <w:rFonts w:ascii="Times New Roman" w:hAnsi="Times New Roman"/>
          <w:b/>
          <w:bCs/>
          <w:kern w:val="0"/>
          <w:sz w:val="28"/>
          <w:szCs w:val="28"/>
          <w:lang w:val="en-US"/>
        </w:rPr>
        <w:t xml:space="preserve"> </w:t>
      </w:r>
      <w:r w:rsidRPr="00C03F02">
        <w:rPr>
          <w:rFonts w:ascii="Times New Roman" w:hAnsi="Times New Roman"/>
          <w:b/>
          <w:bCs/>
          <w:kern w:val="0"/>
          <w:sz w:val="28"/>
          <w:szCs w:val="28"/>
          <w:lang w:val="en-US"/>
        </w:rPr>
        <w:t xml:space="preserve">Conclusion of </w:t>
      </w:r>
      <w:r w:rsidRPr="006F60D5">
        <w:rPr>
          <w:rFonts w:ascii="Times New Roman" w:hAnsi="Times New Roman"/>
          <w:b/>
          <w:bCs/>
          <w:kern w:val="0"/>
          <w:sz w:val="28"/>
          <w:szCs w:val="28"/>
          <w:lang w:val="en-US"/>
        </w:rPr>
        <w:t>Contract</w:t>
      </w:r>
    </w:p>
    <w:p w14:paraId="2FBEB60A" w14:textId="72527752" w:rsidR="00DA69AD" w:rsidRPr="00C03F02" w:rsidRDefault="00C20E58" w:rsidP="00EB5AF9">
      <w:pPr>
        <w:numPr>
          <w:ilvl w:val="0"/>
          <w:numId w:val="4"/>
        </w:numPr>
        <w:autoSpaceDE w:val="0"/>
        <w:autoSpaceDN w:val="0"/>
        <w:adjustRightInd w:val="0"/>
        <w:spacing w:after="0" w:line="276" w:lineRule="auto"/>
        <w:ind w:left="709" w:hanging="709"/>
        <w:jc w:val="both"/>
        <w:rPr>
          <w:rFonts w:ascii="Times New Roman" w:hAnsi="Times New Roman"/>
          <w:kern w:val="0"/>
          <w:sz w:val="28"/>
          <w:szCs w:val="28"/>
          <w:lang w:val="en-US"/>
        </w:rPr>
      </w:pPr>
      <w:r w:rsidRPr="00C03F02">
        <w:rPr>
          <w:rFonts w:ascii="Times New Roman" w:hAnsi="Times New Roman"/>
          <w:kern w:val="0"/>
          <w:sz w:val="28"/>
          <w:szCs w:val="28"/>
          <w:lang w:val="en-US"/>
        </w:rPr>
        <w:t xml:space="preserve">In </w:t>
      </w:r>
      <w:r w:rsidR="00BB58CC" w:rsidRPr="00C03F02">
        <w:rPr>
          <w:rFonts w:ascii="Times New Roman" w:hAnsi="Times New Roman"/>
          <w:kern w:val="0"/>
          <w:sz w:val="28"/>
          <w:szCs w:val="28"/>
          <w:lang w:val="en-US"/>
        </w:rPr>
        <w:t>case</w:t>
      </w:r>
      <w:r w:rsidRPr="00C03F02">
        <w:rPr>
          <w:rFonts w:ascii="Times New Roman" w:hAnsi="Times New Roman"/>
          <w:kern w:val="0"/>
          <w:sz w:val="28"/>
          <w:szCs w:val="28"/>
          <w:lang w:val="en-US"/>
        </w:rPr>
        <w:t xml:space="preserve"> </w:t>
      </w:r>
      <w:r w:rsidR="006F60D5">
        <w:rPr>
          <w:rFonts w:ascii="Times New Roman" w:hAnsi="Times New Roman"/>
          <w:kern w:val="0"/>
          <w:sz w:val="28"/>
          <w:szCs w:val="28"/>
          <w:lang w:val="en-US"/>
        </w:rPr>
        <w:t>that</w:t>
      </w:r>
      <w:r w:rsidRPr="00C03F02">
        <w:rPr>
          <w:rFonts w:ascii="Times New Roman" w:hAnsi="Times New Roman"/>
          <w:kern w:val="0"/>
          <w:sz w:val="28"/>
          <w:szCs w:val="28"/>
          <w:lang w:val="en-US"/>
        </w:rPr>
        <w:t xml:space="preserve"> </w:t>
      </w:r>
      <w:r w:rsidR="00722D56" w:rsidRPr="00C03F02">
        <w:rPr>
          <w:rFonts w:ascii="Times New Roman" w:hAnsi="Times New Roman"/>
          <w:kern w:val="0"/>
          <w:sz w:val="28"/>
          <w:szCs w:val="28"/>
          <w:lang w:val="en-US"/>
        </w:rPr>
        <w:t>Client</w:t>
      </w:r>
      <w:r w:rsidR="006F60D5">
        <w:rPr>
          <w:rFonts w:ascii="Times New Roman" w:hAnsi="Times New Roman"/>
          <w:kern w:val="0"/>
          <w:sz w:val="28"/>
          <w:szCs w:val="28"/>
          <w:lang w:val="en-US"/>
        </w:rPr>
        <w:t xml:space="preserve"> is interested</w:t>
      </w:r>
      <w:r w:rsidRPr="00C03F02">
        <w:rPr>
          <w:rFonts w:ascii="Times New Roman" w:hAnsi="Times New Roman"/>
          <w:kern w:val="0"/>
          <w:sz w:val="28"/>
          <w:szCs w:val="28"/>
          <w:lang w:val="en-US"/>
        </w:rPr>
        <w:t xml:space="preserve"> in </w:t>
      </w:r>
      <w:r w:rsidR="00BB58CC" w:rsidRPr="00C03F02">
        <w:rPr>
          <w:rFonts w:ascii="Times New Roman" w:hAnsi="Times New Roman"/>
          <w:kern w:val="0"/>
          <w:sz w:val="28"/>
          <w:szCs w:val="28"/>
          <w:lang w:val="en-US"/>
        </w:rPr>
        <w:t>concluding the</w:t>
      </w:r>
      <w:r w:rsidRPr="00C03F02">
        <w:rPr>
          <w:rFonts w:ascii="Times New Roman" w:hAnsi="Times New Roman"/>
          <w:kern w:val="0"/>
          <w:sz w:val="28"/>
          <w:szCs w:val="28"/>
          <w:lang w:val="en-US"/>
        </w:rPr>
        <w:t xml:space="preserve"> Contract, prior to sending any offer, Igesia </w:t>
      </w:r>
      <w:r w:rsidR="00BB58CC" w:rsidRPr="00C03F02">
        <w:rPr>
          <w:rFonts w:ascii="Times New Roman" w:hAnsi="Times New Roman"/>
          <w:kern w:val="0"/>
          <w:sz w:val="28"/>
          <w:szCs w:val="28"/>
          <w:lang w:val="en-US"/>
        </w:rPr>
        <w:t>shall</w:t>
      </w:r>
      <w:r w:rsidRPr="00C03F02">
        <w:rPr>
          <w:rFonts w:ascii="Times New Roman" w:hAnsi="Times New Roman"/>
          <w:kern w:val="0"/>
          <w:sz w:val="28"/>
          <w:szCs w:val="28"/>
          <w:lang w:val="en-US"/>
        </w:rPr>
        <w:t xml:space="preserve"> first inspect the property and, based on this inspection and the </w:t>
      </w:r>
      <w:r w:rsidR="00D71087" w:rsidRPr="00C03F02">
        <w:rPr>
          <w:rFonts w:ascii="Times New Roman" w:hAnsi="Times New Roman"/>
          <w:kern w:val="0"/>
          <w:sz w:val="28"/>
          <w:szCs w:val="28"/>
          <w:lang w:val="en-US"/>
        </w:rPr>
        <w:t>Client</w:t>
      </w:r>
      <w:r w:rsidRPr="00C03F02">
        <w:rPr>
          <w:rFonts w:ascii="Times New Roman" w:hAnsi="Times New Roman"/>
          <w:kern w:val="0"/>
          <w:sz w:val="28"/>
          <w:szCs w:val="28"/>
          <w:lang w:val="en-US"/>
        </w:rPr>
        <w:t>'s statement regarding which additional services from the service catalog they wish to contract, prepare a</w:t>
      </w:r>
      <w:r w:rsidR="00BB58CC" w:rsidRPr="00C03F02">
        <w:rPr>
          <w:rFonts w:ascii="Times New Roman" w:hAnsi="Times New Roman"/>
          <w:kern w:val="0"/>
          <w:sz w:val="28"/>
          <w:szCs w:val="28"/>
          <w:lang w:val="en-US"/>
        </w:rPr>
        <w:t xml:space="preserve"> quotation</w:t>
      </w:r>
      <w:r w:rsidRPr="00C03F02">
        <w:rPr>
          <w:rFonts w:ascii="Times New Roman" w:hAnsi="Times New Roman"/>
          <w:kern w:val="0"/>
          <w:sz w:val="28"/>
          <w:szCs w:val="28"/>
          <w:lang w:val="en-US"/>
        </w:rPr>
        <w:t xml:space="preserve"> indicating the price for each</w:t>
      </w:r>
      <w:r w:rsidR="00A42FD5" w:rsidRPr="00C03F02">
        <w:rPr>
          <w:rFonts w:ascii="Times New Roman" w:hAnsi="Times New Roman"/>
          <w:kern w:val="0"/>
          <w:sz w:val="28"/>
          <w:szCs w:val="28"/>
          <w:lang w:val="en-US"/>
        </w:rPr>
        <w:t xml:space="preserve"> </w:t>
      </w:r>
      <w:r w:rsidRPr="00C03F02">
        <w:rPr>
          <w:rFonts w:ascii="Times New Roman" w:hAnsi="Times New Roman"/>
          <w:kern w:val="0"/>
          <w:sz w:val="28"/>
          <w:szCs w:val="28"/>
          <w:lang w:val="en-US"/>
        </w:rPr>
        <w:t>service from the service catalog.</w:t>
      </w:r>
    </w:p>
    <w:p w14:paraId="27451931" w14:textId="634B1BC0" w:rsidR="00BE4110" w:rsidRPr="00C03F02" w:rsidRDefault="00BB58CC" w:rsidP="00EB5AF9">
      <w:pPr>
        <w:numPr>
          <w:ilvl w:val="0"/>
          <w:numId w:val="4"/>
        </w:numPr>
        <w:autoSpaceDE w:val="0"/>
        <w:autoSpaceDN w:val="0"/>
        <w:adjustRightInd w:val="0"/>
        <w:spacing w:after="0" w:line="276" w:lineRule="auto"/>
        <w:ind w:left="709" w:hanging="709"/>
        <w:jc w:val="both"/>
        <w:rPr>
          <w:rFonts w:ascii="Times New Roman" w:hAnsi="Times New Roman"/>
          <w:kern w:val="0"/>
          <w:sz w:val="28"/>
          <w:szCs w:val="28"/>
          <w:lang w:val="en-US"/>
        </w:rPr>
      </w:pPr>
      <w:r w:rsidRPr="00C03F02">
        <w:rPr>
          <w:rFonts w:ascii="Times New Roman" w:hAnsi="Times New Roman"/>
          <w:kern w:val="0"/>
          <w:sz w:val="28"/>
          <w:szCs w:val="28"/>
          <w:lang w:val="en-US"/>
        </w:rPr>
        <w:t xml:space="preserve">The offer for </w:t>
      </w:r>
      <w:r w:rsidR="00CB58E6" w:rsidRPr="00C03F02">
        <w:rPr>
          <w:rFonts w:ascii="Times New Roman" w:hAnsi="Times New Roman"/>
          <w:kern w:val="0"/>
          <w:sz w:val="28"/>
          <w:szCs w:val="28"/>
          <w:lang w:val="en-US"/>
        </w:rPr>
        <w:t xml:space="preserve">a </w:t>
      </w:r>
      <w:r w:rsidRPr="00C03F02">
        <w:rPr>
          <w:rFonts w:ascii="Times New Roman" w:hAnsi="Times New Roman"/>
          <w:kern w:val="0"/>
          <w:sz w:val="28"/>
          <w:szCs w:val="28"/>
          <w:lang w:val="en-US"/>
        </w:rPr>
        <w:t xml:space="preserve">conclusion of the Contract, which Igesia submits to the interested </w:t>
      </w:r>
      <w:r w:rsidR="00D71087" w:rsidRPr="00C03F02">
        <w:rPr>
          <w:rFonts w:ascii="Times New Roman" w:hAnsi="Times New Roman"/>
          <w:kern w:val="0"/>
          <w:sz w:val="28"/>
          <w:szCs w:val="28"/>
          <w:lang w:val="en-US"/>
        </w:rPr>
        <w:t>Client</w:t>
      </w:r>
      <w:r w:rsidRPr="00C03F02">
        <w:rPr>
          <w:rFonts w:ascii="Times New Roman" w:hAnsi="Times New Roman"/>
          <w:kern w:val="0"/>
          <w:sz w:val="28"/>
          <w:szCs w:val="28"/>
          <w:lang w:val="en-US"/>
        </w:rPr>
        <w:t>, does not bind Igesia to conclude the Contract.</w:t>
      </w:r>
    </w:p>
    <w:p w14:paraId="5FEFD1BA" w14:textId="3B9CC6CC" w:rsidR="007B2FD8" w:rsidRPr="00C03F02" w:rsidRDefault="008C4AA0" w:rsidP="00EB5AF9">
      <w:pPr>
        <w:numPr>
          <w:ilvl w:val="0"/>
          <w:numId w:val="4"/>
        </w:numPr>
        <w:autoSpaceDE w:val="0"/>
        <w:autoSpaceDN w:val="0"/>
        <w:adjustRightInd w:val="0"/>
        <w:spacing w:after="0" w:line="276" w:lineRule="auto"/>
        <w:ind w:left="709" w:hanging="709"/>
        <w:jc w:val="both"/>
        <w:rPr>
          <w:rFonts w:ascii="Times New Roman" w:hAnsi="Times New Roman"/>
          <w:kern w:val="0"/>
          <w:sz w:val="28"/>
          <w:szCs w:val="28"/>
          <w:lang w:val="en-US"/>
        </w:rPr>
      </w:pPr>
      <w:r w:rsidRPr="00C03F02">
        <w:rPr>
          <w:rFonts w:ascii="Times New Roman" w:hAnsi="Times New Roman"/>
          <w:kern w:val="0"/>
          <w:sz w:val="28"/>
          <w:szCs w:val="28"/>
          <w:lang w:val="en-US"/>
        </w:rPr>
        <w:t xml:space="preserve">The prerequisite for concluding the Contract is that the </w:t>
      </w:r>
      <w:r w:rsidR="00D71087" w:rsidRPr="00C03F02">
        <w:rPr>
          <w:rFonts w:ascii="Times New Roman" w:hAnsi="Times New Roman"/>
          <w:kern w:val="0"/>
          <w:sz w:val="28"/>
          <w:szCs w:val="28"/>
          <w:lang w:val="en-US"/>
        </w:rPr>
        <w:t>Client</w:t>
      </w:r>
      <w:r w:rsidRPr="00C03F02">
        <w:rPr>
          <w:rFonts w:ascii="Times New Roman" w:hAnsi="Times New Roman"/>
          <w:kern w:val="0"/>
          <w:sz w:val="28"/>
          <w:szCs w:val="28"/>
          <w:lang w:val="en-US"/>
        </w:rPr>
        <w:t xml:space="preserve"> is the owner or lawful possessor of the property with the authority to provide the property to Igesia for management, and that the real estate is insured against common risks </w:t>
      </w:r>
      <w:r w:rsidRPr="00C03F02">
        <w:rPr>
          <w:rFonts w:ascii="Times New Roman" w:hAnsi="Times New Roman"/>
          <w:kern w:val="0"/>
          <w:sz w:val="28"/>
          <w:szCs w:val="28"/>
          <w:lang w:val="en-US"/>
        </w:rPr>
        <w:lastRenderedPageBreak/>
        <w:t>(flood, fire, burglary, etc.). The insurance policy must be valid for the entire duration of the Contract.</w:t>
      </w:r>
    </w:p>
    <w:p w14:paraId="77AE07DB" w14:textId="55FB63FB" w:rsidR="00AA54F9" w:rsidRPr="00C03F02" w:rsidRDefault="00012FED" w:rsidP="00EB5AF9">
      <w:pPr>
        <w:numPr>
          <w:ilvl w:val="0"/>
          <w:numId w:val="4"/>
        </w:numPr>
        <w:autoSpaceDE w:val="0"/>
        <w:autoSpaceDN w:val="0"/>
        <w:adjustRightInd w:val="0"/>
        <w:spacing w:after="0" w:line="276" w:lineRule="auto"/>
        <w:ind w:left="709" w:hanging="709"/>
        <w:jc w:val="both"/>
        <w:rPr>
          <w:rFonts w:ascii="Times New Roman" w:hAnsi="Times New Roman"/>
          <w:kern w:val="0"/>
          <w:sz w:val="28"/>
          <w:szCs w:val="28"/>
          <w:lang w:val="en-US"/>
        </w:rPr>
      </w:pPr>
      <w:r w:rsidRPr="00C03F02">
        <w:rPr>
          <w:rFonts w:ascii="Times New Roman" w:hAnsi="Times New Roman"/>
          <w:kern w:val="0"/>
          <w:sz w:val="28"/>
          <w:szCs w:val="28"/>
          <w:lang w:val="en-US"/>
        </w:rPr>
        <w:t>Igesia may, prior to the conclusion of the Contract, request that the</w:t>
      </w:r>
      <w:r w:rsidR="00D71087" w:rsidRPr="00C03F02">
        <w:rPr>
          <w:rFonts w:ascii="Times New Roman" w:hAnsi="Times New Roman"/>
          <w:kern w:val="0"/>
          <w:sz w:val="28"/>
          <w:szCs w:val="28"/>
          <w:lang w:val="en-US"/>
        </w:rPr>
        <w:t xml:space="preserve"> Client</w:t>
      </w:r>
      <w:r w:rsidRPr="00C03F02">
        <w:rPr>
          <w:rFonts w:ascii="Times New Roman" w:hAnsi="Times New Roman"/>
          <w:kern w:val="0"/>
          <w:sz w:val="28"/>
          <w:szCs w:val="28"/>
          <w:lang w:val="en-US"/>
        </w:rPr>
        <w:t xml:space="preserve"> provide evidence of ownership or lawful possession of the property, as well as a corresponding insurance policy.</w:t>
      </w:r>
    </w:p>
    <w:p w14:paraId="6B43C4EB" w14:textId="43EFB86F" w:rsidR="005F4019" w:rsidRPr="003C0A0F" w:rsidRDefault="00012FED" w:rsidP="00EB5AF9">
      <w:pPr>
        <w:numPr>
          <w:ilvl w:val="0"/>
          <w:numId w:val="4"/>
        </w:numPr>
        <w:autoSpaceDE w:val="0"/>
        <w:autoSpaceDN w:val="0"/>
        <w:adjustRightInd w:val="0"/>
        <w:spacing w:after="0" w:line="276" w:lineRule="auto"/>
        <w:ind w:left="709" w:hanging="709"/>
        <w:jc w:val="both"/>
        <w:rPr>
          <w:rFonts w:ascii="Times New Roman" w:hAnsi="Times New Roman"/>
          <w:kern w:val="0"/>
          <w:sz w:val="28"/>
          <w:szCs w:val="28"/>
          <w:lang w:val="en-US"/>
        </w:rPr>
      </w:pPr>
      <w:proofErr w:type="gramStart"/>
      <w:r w:rsidRPr="003C0A0F">
        <w:rPr>
          <w:rFonts w:ascii="Times New Roman" w:hAnsi="Times New Roman"/>
          <w:kern w:val="0"/>
          <w:sz w:val="28"/>
          <w:szCs w:val="28"/>
          <w:lang w:val="en-US"/>
        </w:rPr>
        <w:t>In the event that</w:t>
      </w:r>
      <w:proofErr w:type="gramEnd"/>
      <w:r w:rsidRPr="003C0A0F">
        <w:rPr>
          <w:rFonts w:ascii="Times New Roman" w:hAnsi="Times New Roman"/>
          <w:kern w:val="0"/>
          <w:sz w:val="28"/>
          <w:szCs w:val="28"/>
          <w:lang w:val="en-US"/>
        </w:rPr>
        <w:t xml:space="preserve"> the property is not insured, Igesia may arrange insurance for the </w:t>
      </w:r>
      <w:r w:rsidR="00D71087" w:rsidRPr="003C0A0F">
        <w:rPr>
          <w:rFonts w:ascii="Times New Roman" w:hAnsi="Times New Roman"/>
          <w:kern w:val="0"/>
          <w:sz w:val="28"/>
          <w:szCs w:val="28"/>
          <w:lang w:val="en-US"/>
        </w:rPr>
        <w:t>Client</w:t>
      </w:r>
      <w:r w:rsidRPr="003C0A0F">
        <w:rPr>
          <w:rFonts w:ascii="Times New Roman" w:hAnsi="Times New Roman"/>
          <w:kern w:val="0"/>
          <w:sz w:val="28"/>
          <w:szCs w:val="28"/>
          <w:lang w:val="en-US"/>
        </w:rPr>
        <w:t xml:space="preserve"> with a reputable insurance company, to which the </w:t>
      </w:r>
      <w:r w:rsidR="00D71087" w:rsidRPr="003C0A0F">
        <w:rPr>
          <w:rFonts w:ascii="Times New Roman" w:hAnsi="Times New Roman"/>
          <w:kern w:val="0"/>
          <w:sz w:val="28"/>
          <w:szCs w:val="28"/>
          <w:lang w:val="en-US"/>
        </w:rPr>
        <w:t>Client</w:t>
      </w:r>
      <w:r w:rsidRPr="003C0A0F">
        <w:rPr>
          <w:rFonts w:ascii="Times New Roman" w:hAnsi="Times New Roman"/>
          <w:kern w:val="0"/>
          <w:sz w:val="28"/>
          <w:szCs w:val="28"/>
          <w:lang w:val="en-US"/>
        </w:rPr>
        <w:t xml:space="preserve"> agrees by selecting the additional service from the service catalog and signing the Contract. In this case, the </w:t>
      </w:r>
      <w:r w:rsidR="00D71087" w:rsidRPr="003C0A0F">
        <w:rPr>
          <w:rFonts w:ascii="Times New Roman" w:hAnsi="Times New Roman"/>
          <w:kern w:val="0"/>
          <w:sz w:val="28"/>
          <w:szCs w:val="28"/>
          <w:lang w:val="en-US"/>
        </w:rPr>
        <w:t>Client</w:t>
      </w:r>
      <w:r w:rsidRPr="003C0A0F">
        <w:rPr>
          <w:rFonts w:ascii="Times New Roman" w:hAnsi="Times New Roman"/>
          <w:kern w:val="0"/>
          <w:sz w:val="28"/>
          <w:szCs w:val="28"/>
          <w:lang w:val="en-US"/>
        </w:rPr>
        <w:t xml:space="preserve"> will provide Igesia with all necessary documents, as well as </w:t>
      </w:r>
      <w:r w:rsidR="001508DA" w:rsidRPr="003C0A0F">
        <w:rPr>
          <w:rFonts w:ascii="Times New Roman" w:hAnsi="Times New Roman"/>
          <w:kern w:val="0"/>
          <w:sz w:val="28"/>
          <w:szCs w:val="28"/>
          <w:lang w:val="en-US"/>
        </w:rPr>
        <w:t xml:space="preserve">powers and authorizations. </w:t>
      </w:r>
    </w:p>
    <w:p w14:paraId="06BF74E9" w14:textId="490CFE6E" w:rsidR="00622276" w:rsidRPr="00C03F02" w:rsidRDefault="001508DA" w:rsidP="00EB5AF9">
      <w:pPr>
        <w:numPr>
          <w:ilvl w:val="0"/>
          <w:numId w:val="4"/>
        </w:numPr>
        <w:autoSpaceDE w:val="0"/>
        <w:autoSpaceDN w:val="0"/>
        <w:adjustRightInd w:val="0"/>
        <w:spacing w:after="0" w:line="276" w:lineRule="auto"/>
        <w:ind w:left="709" w:hanging="709"/>
        <w:jc w:val="both"/>
        <w:rPr>
          <w:rFonts w:ascii="Times New Roman" w:hAnsi="Times New Roman"/>
          <w:kern w:val="0"/>
          <w:sz w:val="28"/>
          <w:szCs w:val="28"/>
          <w:lang w:val="en-US"/>
        </w:rPr>
      </w:pPr>
      <w:r w:rsidRPr="00C03F02">
        <w:rPr>
          <w:rFonts w:ascii="Times New Roman" w:hAnsi="Times New Roman"/>
          <w:kern w:val="0"/>
          <w:sz w:val="28"/>
          <w:szCs w:val="28"/>
          <w:lang w:val="en-US"/>
        </w:rPr>
        <w:t>After the conclusion of the Contract, and prior to the handover of the property, Igesia and the</w:t>
      </w:r>
      <w:r w:rsidR="00D71087" w:rsidRPr="00C03F02">
        <w:rPr>
          <w:rFonts w:ascii="Times New Roman" w:hAnsi="Times New Roman"/>
          <w:kern w:val="0"/>
          <w:sz w:val="28"/>
          <w:szCs w:val="28"/>
          <w:lang w:val="en-US"/>
        </w:rPr>
        <w:t xml:space="preserve"> Client</w:t>
      </w:r>
      <w:r w:rsidRPr="00C03F02">
        <w:rPr>
          <w:rFonts w:ascii="Times New Roman" w:hAnsi="Times New Roman"/>
          <w:kern w:val="0"/>
          <w:sz w:val="28"/>
          <w:szCs w:val="28"/>
          <w:lang w:val="en-US"/>
        </w:rPr>
        <w:t xml:space="preserve"> shall draft and sign a record of the condition of the property, which constitutes an integral part of the Contract (instead of the record, the condition may also be documented with photographs received by both Igesia and the </w:t>
      </w:r>
      <w:r w:rsidR="00D71087" w:rsidRPr="00C03F02">
        <w:rPr>
          <w:rFonts w:ascii="Times New Roman" w:hAnsi="Times New Roman"/>
          <w:kern w:val="0"/>
          <w:sz w:val="28"/>
          <w:szCs w:val="28"/>
          <w:lang w:val="en-US"/>
        </w:rPr>
        <w:t>Client</w:t>
      </w:r>
      <w:r w:rsidRPr="00C03F02">
        <w:rPr>
          <w:rFonts w:ascii="Times New Roman" w:hAnsi="Times New Roman"/>
          <w:kern w:val="0"/>
          <w:sz w:val="28"/>
          <w:szCs w:val="28"/>
          <w:lang w:val="en-US"/>
        </w:rPr>
        <w:t>).</w:t>
      </w:r>
    </w:p>
    <w:p w14:paraId="21E657CB" w14:textId="77777777" w:rsidR="005F4019" w:rsidRPr="00C03F02" w:rsidRDefault="005F4019" w:rsidP="00EB5AF9">
      <w:pPr>
        <w:autoSpaceDE w:val="0"/>
        <w:autoSpaceDN w:val="0"/>
        <w:adjustRightInd w:val="0"/>
        <w:spacing w:after="0" w:line="276" w:lineRule="auto"/>
        <w:jc w:val="both"/>
        <w:rPr>
          <w:rFonts w:ascii="Times New Roman" w:hAnsi="Times New Roman"/>
          <w:b/>
          <w:bCs/>
          <w:kern w:val="0"/>
          <w:sz w:val="28"/>
          <w:szCs w:val="28"/>
          <w:lang w:val="en-US"/>
        </w:rPr>
      </w:pPr>
    </w:p>
    <w:p w14:paraId="1974E1D6" w14:textId="3F2AE789" w:rsidR="005F4019" w:rsidRPr="00C03F02" w:rsidRDefault="00104EE2" w:rsidP="00EB5AF9">
      <w:pPr>
        <w:autoSpaceDE w:val="0"/>
        <w:autoSpaceDN w:val="0"/>
        <w:adjustRightInd w:val="0"/>
        <w:spacing w:after="120" w:line="276" w:lineRule="auto"/>
        <w:jc w:val="both"/>
        <w:rPr>
          <w:rFonts w:ascii="Times New Roman" w:hAnsi="Times New Roman"/>
          <w:b/>
          <w:bCs/>
          <w:kern w:val="0"/>
          <w:sz w:val="28"/>
          <w:szCs w:val="28"/>
          <w:lang w:val="en-US"/>
        </w:rPr>
      </w:pPr>
      <w:r w:rsidRPr="00C03F02">
        <w:rPr>
          <w:rFonts w:ascii="Times New Roman" w:hAnsi="Times New Roman"/>
          <w:b/>
          <w:bCs/>
          <w:kern w:val="0"/>
          <w:sz w:val="28"/>
          <w:szCs w:val="28"/>
          <w:lang w:val="en-US"/>
        </w:rPr>
        <w:t>Article</w:t>
      </w:r>
      <w:r w:rsidR="005F4019" w:rsidRPr="00C03F02">
        <w:rPr>
          <w:rFonts w:ascii="Times New Roman" w:hAnsi="Times New Roman"/>
          <w:b/>
          <w:bCs/>
          <w:kern w:val="0"/>
          <w:sz w:val="28"/>
          <w:szCs w:val="28"/>
          <w:lang w:val="en-US"/>
        </w:rPr>
        <w:t xml:space="preserve"> 3.</w:t>
      </w:r>
      <w:r w:rsidR="00E64F37" w:rsidRPr="00C03F02">
        <w:rPr>
          <w:rFonts w:ascii="Times New Roman" w:hAnsi="Times New Roman"/>
          <w:b/>
          <w:bCs/>
          <w:kern w:val="0"/>
          <w:sz w:val="28"/>
          <w:szCs w:val="28"/>
          <w:lang w:val="en-US"/>
        </w:rPr>
        <w:t xml:space="preserve"> </w:t>
      </w:r>
      <w:r w:rsidRPr="00C03F02">
        <w:rPr>
          <w:rFonts w:ascii="Times New Roman" w:hAnsi="Times New Roman"/>
          <w:b/>
          <w:bCs/>
          <w:kern w:val="0"/>
          <w:sz w:val="28"/>
          <w:szCs w:val="28"/>
          <w:lang w:val="en-US"/>
        </w:rPr>
        <w:t>Duration and Termination of the Contract</w:t>
      </w:r>
    </w:p>
    <w:p w14:paraId="754F69FC" w14:textId="64335490" w:rsidR="009201DC" w:rsidRPr="00C03F02" w:rsidRDefault="00D649B6" w:rsidP="00396E7F">
      <w:pPr>
        <w:pStyle w:val="ListParagraph"/>
        <w:numPr>
          <w:ilvl w:val="0"/>
          <w:numId w:val="16"/>
        </w:numPr>
        <w:tabs>
          <w:tab w:val="left" w:pos="709"/>
        </w:tabs>
        <w:autoSpaceDE w:val="0"/>
        <w:autoSpaceDN w:val="0"/>
        <w:adjustRightInd w:val="0"/>
        <w:spacing w:after="0" w:line="276" w:lineRule="auto"/>
        <w:ind w:hanging="720"/>
        <w:jc w:val="both"/>
        <w:rPr>
          <w:rFonts w:ascii="Times New Roman" w:hAnsi="Times New Roman"/>
          <w:kern w:val="0"/>
          <w:sz w:val="28"/>
          <w:szCs w:val="28"/>
          <w:lang w:val="en-US"/>
        </w:rPr>
      </w:pPr>
      <w:r w:rsidRPr="00C03F02">
        <w:rPr>
          <w:rFonts w:ascii="Times New Roman" w:hAnsi="Times New Roman"/>
          <w:kern w:val="0"/>
          <w:sz w:val="28"/>
          <w:szCs w:val="28"/>
          <w:lang w:val="en-US"/>
        </w:rPr>
        <w:t>The Contract is concluded for an indefinite period, and either party may terminate the Contract without notice by sending a Termination Notice to the email address specified in the Contract, specifically in Article 8</w:t>
      </w:r>
      <w:r w:rsidR="00AA717B" w:rsidRPr="00C03F02">
        <w:rPr>
          <w:rFonts w:ascii="Times New Roman" w:hAnsi="Times New Roman"/>
          <w:kern w:val="0"/>
          <w:sz w:val="28"/>
          <w:szCs w:val="28"/>
          <w:lang w:val="en-US"/>
        </w:rPr>
        <w:t>.</w:t>
      </w:r>
      <w:r w:rsidRPr="00C03F02">
        <w:rPr>
          <w:rFonts w:ascii="Times New Roman" w:hAnsi="Times New Roman"/>
          <w:kern w:val="0"/>
          <w:sz w:val="28"/>
          <w:szCs w:val="28"/>
          <w:lang w:val="en-US"/>
        </w:rPr>
        <w:t xml:space="preserve"> of these General Terms and Conditions. </w:t>
      </w:r>
      <w:r w:rsidR="00AA717B" w:rsidRPr="00C03F02">
        <w:rPr>
          <w:rFonts w:ascii="Times New Roman" w:hAnsi="Times New Roman"/>
          <w:kern w:val="0"/>
          <w:sz w:val="28"/>
          <w:szCs w:val="28"/>
          <w:lang w:val="en-US"/>
        </w:rPr>
        <w:t>Electronic d</w:t>
      </w:r>
      <w:r w:rsidRPr="00C03F02">
        <w:rPr>
          <w:rFonts w:ascii="Times New Roman" w:hAnsi="Times New Roman"/>
          <w:kern w:val="0"/>
          <w:sz w:val="28"/>
          <w:szCs w:val="28"/>
          <w:lang w:val="en-US"/>
        </w:rPr>
        <w:t>elivery of the termination notice is considered completed at the moment the notice is recorded on the server for receiving such messages.</w:t>
      </w:r>
    </w:p>
    <w:p w14:paraId="3280958F" w14:textId="4C3BFA3D" w:rsidR="00F4763D" w:rsidRPr="00C03F02" w:rsidRDefault="00722D56" w:rsidP="00396E7F">
      <w:pPr>
        <w:pStyle w:val="ListParagraph"/>
        <w:numPr>
          <w:ilvl w:val="0"/>
          <w:numId w:val="16"/>
        </w:numPr>
        <w:tabs>
          <w:tab w:val="left" w:pos="709"/>
        </w:tabs>
        <w:autoSpaceDE w:val="0"/>
        <w:autoSpaceDN w:val="0"/>
        <w:adjustRightInd w:val="0"/>
        <w:spacing w:after="0" w:line="276" w:lineRule="auto"/>
        <w:ind w:hanging="720"/>
        <w:jc w:val="both"/>
        <w:rPr>
          <w:rFonts w:ascii="Times New Roman" w:hAnsi="Times New Roman"/>
          <w:kern w:val="0"/>
          <w:sz w:val="28"/>
          <w:szCs w:val="28"/>
          <w:lang w:val="en-US"/>
        </w:rPr>
      </w:pPr>
      <w:r w:rsidRPr="00C03F02">
        <w:rPr>
          <w:rFonts w:ascii="Times New Roman" w:hAnsi="Times New Roman"/>
          <w:kern w:val="0"/>
          <w:sz w:val="28"/>
          <w:szCs w:val="28"/>
          <w:lang w:val="en-US"/>
        </w:rPr>
        <w:t>Notwithstanding paragraph 3.1</w:t>
      </w:r>
      <w:r w:rsidR="00CF4B5B" w:rsidRPr="00C03F02">
        <w:rPr>
          <w:rFonts w:ascii="Times New Roman" w:hAnsi="Times New Roman"/>
          <w:kern w:val="0"/>
          <w:sz w:val="28"/>
          <w:szCs w:val="28"/>
          <w:lang w:val="en-US"/>
        </w:rPr>
        <w:t>.</w:t>
      </w:r>
      <w:r w:rsidRPr="00C03F02">
        <w:rPr>
          <w:rFonts w:ascii="Times New Roman" w:hAnsi="Times New Roman"/>
          <w:kern w:val="0"/>
          <w:sz w:val="28"/>
          <w:szCs w:val="28"/>
          <w:lang w:val="en-US"/>
        </w:rPr>
        <w:t xml:space="preserve"> of this Article, the Contract cannot be terminated during the period from May 1 to September 30 of each year for the duration of the Contract.</w:t>
      </w:r>
    </w:p>
    <w:p w14:paraId="3823F607" w14:textId="26133E6A" w:rsidR="00DF0BEF" w:rsidRPr="00C03F02" w:rsidRDefault="00722D56" w:rsidP="00396E7F">
      <w:pPr>
        <w:pStyle w:val="ListParagraph"/>
        <w:numPr>
          <w:ilvl w:val="0"/>
          <w:numId w:val="16"/>
        </w:numPr>
        <w:tabs>
          <w:tab w:val="left" w:pos="709"/>
        </w:tabs>
        <w:autoSpaceDE w:val="0"/>
        <w:autoSpaceDN w:val="0"/>
        <w:adjustRightInd w:val="0"/>
        <w:spacing w:after="0" w:line="276" w:lineRule="auto"/>
        <w:ind w:hanging="720"/>
        <w:jc w:val="both"/>
        <w:rPr>
          <w:rFonts w:ascii="Times New Roman" w:hAnsi="Times New Roman"/>
          <w:kern w:val="0"/>
          <w:sz w:val="28"/>
          <w:szCs w:val="28"/>
          <w:lang w:val="en-US"/>
        </w:rPr>
      </w:pPr>
      <w:r w:rsidRPr="00C03F02">
        <w:rPr>
          <w:rFonts w:ascii="Times New Roman" w:hAnsi="Times New Roman"/>
          <w:kern w:val="0"/>
          <w:sz w:val="28"/>
          <w:szCs w:val="28"/>
          <w:lang w:val="en-US"/>
        </w:rPr>
        <w:t>Igesia has the right to terminate the Contract if the Client fails to pay the issued invoice within 15 days of the due date, without granting an additional period for the Client to fulfill the obligation. In this case, Igesia reserves the right to compensation for any damages incurred due to the cessation of maintenance and management of the property, including actual damages and lost profits.</w:t>
      </w:r>
    </w:p>
    <w:p w14:paraId="0C2E39C9" w14:textId="318C50F8" w:rsidR="00FB0C5A" w:rsidRPr="00C03F02" w:rsidRDefault="00722D56" w:rsidP="00396E7F">
      <w:pPr>
        <w:pStyle w:val="ListParagraph"/>
        <w:numPr>
          <w:ilvl w:val="0"/>
          <w:numId w:val="16"/>
        </w:numPr>
        <w:tabs>
          <w:tab w:val="left" w:pos="709"/>
        </w:tabs>
        <w:autoSpaceDE w:val="0"/>
        <w:autoSpaceDN w:val="0"/>
        <w:adjustRightInd w:val="0"/>
        <w:spacing w:after="0" w:line="276" w:lineRule="auto"/>
        <w:ind w:hanging="720"/>
        <w:jc w:val="both"/>
        <w:rPr>
          <w:rFonts w:ascii="Times New Roman" w:hAnsi="Times New Roman"/>
          <w:kern w:val="0"/>
          <w:sz w:val="28"/>
          <w:szCs w:val="28"/>
          <w:lang w:val="en-US"/>
        </w:rPr>
      </w:pPr>
      <w:r w:rsidRPr="00C03F02">
        <w:rPr>
          <w:rFonts w:ascii="Times New Roman" w:hAnsi="Times New Roman"/>
          <w:kern w:val="0"/>
          <w:sz w:val="28"/>
          <w:szCs w:val="28"/>
          <w:lang w:val="en-US"/>
        </w:rPr>
        <w:t xml:space="preserve">The Client has the right to terminate the Contract if Igesia fails to fulfill or improperly fulfills its obligations under the Contract, after first giving Igesia </w:t>
      </w:r>
      <w:r w:rsidRPr="00C03F02">
        <w:rPr>
          <w:rFonts w:ascii="Times New Roman" w:hAnsi="Times New Roman"/>
          <w:kern w:val="0"/>
          <w:sz w:val="28"/>
          <w:szCs w:val="28"/>
          <w:lang w:val="en-US"/>
        </w:rPr>
        <w:lastRenderedPageBreak/>
        <w:t>a period of 5 business days to rectify the deficiencies. If Igesia does not rectify the deficiencies within the given period, the Contract is considered terminated by operation of law after the expiration of that period.</w:t>
      </w:r>
    </w:p>
    <w:p w14:paraId="6F9E22A4" w14:textId="46C4469E" w:rsidR="00886E4C" w:rsidRPr="00C03F02" w:rsidRDefault="00CF4B5B" w:rsidP="00396E7F">
      <w:pPr>
        <w:pStyle w:val="ListParagraph"/>
        <w:numPr>
          <w:ilvl w:val="0"/>
          <w:numId w:val="16"/>
        </w:numPr>
        <w:tabs>
          <w:tab w:val="left" w:pos="709"/>
        </w:tabs>
        <w:autoSpaceDE w:val="0"/>
        <w:autoSpaceDN w:val="0"/>
        <w:adjustRightInd w:val="0"/>
        <w:spacing w:after="0" w:line="276" w:lineRule="auto"/>
        <w:ind w:hanging="720"/>
        <w:jc w:val="both"/>
        <w:rPr>
          <w:rFonts w:ascii="Times New Roman" w:hAnsi="Times New Roman"/>
          <w:kern w:val="0"/>
          <w:sz w:val="28"/>
          <w:szCs w:val="28"/>
          <w:lang w:val="en-US"/>
        </w:rPr>
      </w:pPr>
      <w:r w:rsidRPr="00C03F02">
        <w:rPr>
          <w:rFonts w:ascii="Times New Roman" w:hAnsi="Times New Roman"/>
          <w:kern w:val="0"/>
          <w:sz w:val="28"/>
          <w:szCs w:val="28"/>
          <w:lang w:val="en-US"/>
        </w:rPr>
        <w:t>The Client has the right to terminate the Contract with immediate effect under the conditions specified in Article 9</w:t>
      </w:r>
      <w:r w:rsidR="003C0A0F">
        <w:rPr>
          <w:rFonts w:ascii="Times New Roman" w:hAnsi="Times New Roman"/>
          <w:kern w:val="0"/>
          <w:sz w:val="28"/>
          <w:szCs w:val="28"/>
          <w:lang w:val="en-US"/>
        </w:rPr>
        <w:t>.</w:t>
      </w:r>
      <w:r w:rsidRPr="00C03F02">
        <w:rPr>
          <w:rFonts w:ascii="Times New Roman" w:hAnsi="Times New Roman"/>
          <w:kern w:val="0"/>
          <w:sz w:val="28"/>
          <w:szCs w:val="28"/>
          <w:lang w:val="en-US"/>
        </w:rPr>
        <w:t xml:space="preserve"> of these General Terms and Conditions.</w:t>
      </w:r>
    </w:p>
    <w:p w14:paraId="44C63809" w14:textId="71659CF6" w:rsidR="005F4019" w:rsidRPr="003C0A0F" w:rsidRDefault="00CF4B5B" w:rsidP="00396E7F">
      <w:pPr>
        <w:pStyle w:val="ListParagraph"/>
        <w:numPr>
          <w:ilvl w:val="0"/>
          <w:numId w:val="16"/>
        </w:numPr>
        <w:tabs>
          <w:tab w:val="left" w:pos="709"/>
        </w:tabs>
        <w:autoSpaceDE w:val="0"/>
        <w:autoSpaceDN w:val="0"/>
        <w:adjustRightInd w:val="0"/>
        <w:spacing w:after="0" w:line="276" w:lineRule="auto"/>
        <w:ind w:hanging="720"/>
        <w:jc w:val="both"/>
        <w:rPr>
          <w:rFonts w:ascii="Times New Roman" w:hAnsi="Times New Roman"/>
          <w:kern w:val="0"/>
          <w:sz w:val="28"/>
          <w:szCs w:val="28"/>
          <w:lang w:val="en-US"/>
        </w:rPr>
      </w:pPr>
      <w:r w:rsidRPr="003C0A0F">
        <w:rPr>
          <w:rFonts w:ascii="Times New Roman" w:hAnsi="Times New Roman"/>
          <w:kern w:val="0"/>
          <w:sz w:val="28"/>
          <w:szCs w:val="28"/>
          <w:lang w:val="en-US"/>
        </w:rPr>
        <w:t>In the event that the Client cancels or terminates the Contract contrary to the provisions of paragraphs 3.2</w:t>
      </w:r>
      <w:r w:rsidR="00911336" w:rsidRPr="003C0A0F">
        <w:rPr>
          <w:rFonts w:ascii="Times New Roman" w:hAnsi="Times New Roman"/>
          <w:kern w:val="0"/>
          <w:sz w:val="28"/>
          <w:szCs w:val="28"/>
          <w:lang w:val="en-US"/>
        </w:rPr>
        <w:t>.</w:t>
      </w:r>
      <w:r w:rsidRPr="003C0A0F">
        <w:rPr>
          <w:rFonts w:ascii="Times New Roman" w:hAnsi="Times New Roman"/>
          <w:kern w:val="0"/>
          <w:sz w:val="28"/>
          <w:szCs w:val="28"/>
          <w:lang w:val="en-US"/>
        </w:rPr>
        <w:t>, 3.4</w:t>
      </w:r>
      <w:r w:rsidR="00911336" w:rsidRPr="003C0A0F">
        <w:rPr>
          <w:rFonts w:ascii="Times New Roman" w:hAnsi="Times New Roman"/>
          <w:kern w:val="0"/>
          <w:sz w:val="28"/>
          <w:szCs w:val="28"/>
          <w:lang w:val="en-US"/>
        </w:rPr>
        <w:t>.</w:t>
      </w:r>
      <w:r w:rsidRPr="003C0A0F">
        <w:rPr>
          <w:rFonts w:ascii="Times New Roman" w:hAnsi="Times New Roman"/>
          <w:kern w:val="0"/>
          <w:sz w:val="28"/>
          <w:szCs w:val="28"/>
          <w:lang w:val="en-US"/>
        </w:rPr>
        <w:t>, or 3.5</w:t>
      </w:r>
      <w:r w:rsidR="00911336" w:rsidRPr="003C0A0F">
        <w:rPr>
          <w:rFonts w:ascii="Times New Roman" w:hAnsi="Times New Roman"/>
          <w:kern w:val="0"/>
          <w:sz w:val="28"/>
          <w:szCs w:val="28"/>
          <w:lang w:val="en-US"/>
        </w:rPr>
        <w:t>.</w:t>
      </w:r>
      <w:r w:rsidRPr="003C0A0F">
        <w:rPr>
          <w:rFonts w:ascii="Times New Roman" w:hAnsi="Times New Roman"/>
          <w:kern w:val="0"/>
          <w:sz w:val="28"/>
          <w:szCs w:val="28"/>
          <w:lang w:val="en-US"/>
        </w:rPr>
        <w:t xml:space="preserve"> of this Article, they are obliged to pay Igesia a contractual penalty in the amount of 2,000.00 (two thousand) euros.</w:t>
      </w:r>
    </w:p>
    <w:p w14:paraId="1D0A0E70" w14:textId="51286145" w:rsidR="00FC6909" w:rsidRPr="00C03F02" w:rsidRDefault="00FC6909" w:rsidP="00EB5AF9">
      <w:pPr>
        <w:autoSpaceDE w:val="0"/>
        <w:autoSpaceDN w:val="0"/>
        <w:adjustRightInd w:val="0"/>
        <w:spacing w:after="0" w:line="276" w:lineRule="auto"/>
        <w:jc w:val="both"/>
        <w:rPr>
          <w:rFonts w:ascii="Times New Roman" w:hAnsi="Times New Roman"/>
          <w:b/>
          <w:bCs/>
          <w:kern w:val="0"/>
          <w:sz w:val="28"/>
          <w:szCs w:val="28"/>
          <w:lang w:val="en-US"/>
        </w:rPr>
      </w:pPr>
    </w:p>
    <w:p w14:paraId="25D89DB4" w14:textId="2591F3B7" w:rsidR="00FC6909" w:rsidRPr="00C03F02" w:rsidRDefault="00FD0E74" w:rsidP="00EB5AF9">
      <w:pPr>
        <w:autoSpaceDE w:val="0"/>
        <w:autoSpaceDN w:val="0"/>
        <w:adjustRightInd w:val="0"/>
        <w:spacing w:after="120" w:line="276" w:lineRule="auto"/>
        <w:jc w:val="both"/>
        <w:rPr>
          <w:rFonts w:ascii="Times New Roman" w:hAnsi="Times New Roman"/>
          <w:b/>
          <w:bCs/>
          <w:kern w:val="0"/>
          <w:sz w:val="28"/>
          <w:szCs w:val="28"/>
          <w:lang w:val="en-US"/>
        </w:rPr>
      </w:pPr>
      <w:r w:rsidRPr="00C03F02">
        <w:rPr>
          <w:rFonts w:ascii="Times New Roman" w:hAnsi="Times New Roman"/>
          <w:b/>
          <w:bCs/>
          <w:kern w:val="0"/>
          <w:sz w:val="28"/>
          <w:szCs w:val="28"/>
          <w:lang w:val="en-US"/>
        </w:rPr>
        <w:t>Article</w:t>
      </w:r>
      <w:r w:rsidR="00FC6909" w:rsidRPr="00C03F02">
        <w:rPr>
          <w:rFonts w:ascii="Times New Roman" w:hAnsi="Times New Roman"/>
          <w:b/>
          <w:bCs/>
          <w:kern w:val="0"/>
          <w:sz w:val="28"/>
          <w:szCs w:val="28"/>
          <w:lang w:val="en-US"/>
        </w:rPr>
        <w:t xml:space="preserve"> </w:t>
      </w:r>
      <w:r w:rsidR="00306E7A" w:rsidRPr="00C03F02">
        <w:rPr>
          <w:rFonts w:ascii="Times New Roman" w:hAnsi="Times New Roman"/>
          <w:b/>
          <w:bCs/>
          <w:kern w:val="0"/>
          <w:sz w:val="28"/>
          <w:szCs w:val="28"/>
          <w:lang w:val="en-US"/>
        </w:rPr>
        <w:t>4</w:t>
      </w:r>
      <w:r w:rsidR="00FC6909" w:rsidRPr="00C03F02">
        <w:rPr>
          <w:rFonts w:ascii="Times New Roman" w:hAnsi="Times New Roman"/>
          <w:b/>
          <w:bCs/>
          <w:kern w:val="0"/>
          <w:sz w:val="28"/>
          <w:szCs w:val="28"/>
          <w:lang w:val="en-US"/>
        </w:rPr>
        <w:t>.</w:t>
      </w:r>
      <w:r w:rsidR="005D18CA" w:rsidRPr="00C03F02">
        <w:rPr>
          <w:rFonts w:ascii="Times New Roman" w:hAnsi="Times New Roman"/>
          <w:b/>
          <w:bCs/>
          <w:kern w:val="0"/>
          <w:sz w:val="28"/>
          <w:szCs w:val="28"/>
          <w:lang w:val="en-US"/>
        </w:rPr>
        <w:t xml:space="preserve"> </w:t>
      </w:r>
      <w:r w:rsidR="00911336" w:rsidRPr="00C03F02">
        <w:rPr>
          <w:rFonts w:ascii="Times New Roman" w:hAnsi="Times New Roman"/>
          <w:b/>
          <w:bCs/>
          <w:kern w:val="0"/>
          <w:sz w:val="28"/>
          <w:szCs w:val="28"/>
          <w:lang w:val="en-US"/>
        </w:rPr>
        <w:t>Service Catalog</w:t>
      </w:r>
    </w:p>
    <w:p w14:paraId="0226D304" w14:textId="2F455041" w:rsidR="00FC6909" w:rsidRPr="00C03F02" w:rsidRDefault="00911336" w:rsidP="00EB5AF9">
      <w:pPr>
        <w:numPr>
          <w:ilvl w:val="0"/>
          <w:numId w:val="7"/>
        </w:numPr>
        <w:tabs>
          <w:tab w:val="left" w:pos="709"/>
        </w:tabs>
        <w:autoSpaceDE w:val="0"/>
        <w:autoSpaceDN w:val="0"/>
        <w:adjustRightInd w:val="0"/>
        <w:spacing w:after="0" w:line="276" w:lineRule="auto"/>
        <w:ind w:left="709" w:hanging="709"/>
        <w:jc w:val="both"/>
        <w:rPr>
          <w:rFonts w:ascii="Times New Roman" w:hAnsi="Times New Roman"/>
          <w:kern w:val="0"/>
          <w:sz w:val="28"/>
          <w:szCs w:val="28"/>
          <w:lang w:val="en-US"/>
        </w:rPr>
      </w:pPr>
      <w:r w:rsidRPr="00C03F02">
        <w:rPr>
          <w:rFonts w:ascii="Times New Roman" w:hAnsi="Times New Roman"/>
          <w:kern w:val="0"/>
          <w:sz w:val="28"/>
          <w:szCs w:val="28"/>
          <w:lang w:val="en-US"/>
        </w:rPr>
        <w:t>Igesia may provide basic and additional services to each Client.</w:t>
      </w:r>
    </w:p>
    <w:p w14:paraId="267A0504" w14:textId="448C7205" w:rsidR="00FC6909" w:rsidRPr="00C03F02" w:rsidRDefault="00911336" w:rsidP="00EB5AF9">
      <w:pPr>
        <w:numPr>
          <w:ilvl w:val="0"/>
          <w:numId w:val="7"/>
        </w:numPr>
        <w:tabs>
          <w:tab w:val="left" w:pos="709"/>
        </w:tabs>
        <w:autoSpaceDE w:val="0"/>
        <w:autoSpaceDN w:val="0"/>
        <w:adjustRightInd w:val="0"/>
        <w:spacing w:after="0" w:line="276" w:lineRule="auto"/>
        <w:ind w:left="709" w:hanging="709"/>
        <w:jc w:val="both"/>
        <w:rPr>
          <w:rFonts w:ascii="Times New Roman" w:hAnsi="Times New Roman"/>
          <w:kern w:val="0"/>
          <w:sz w:val="28"/>
          <w:szCs w:val="28"/>
          <w:lang w:val="en-US"/>
        </w:rPr>
      </w:pPr>
      <w:r w:rsidRPr="00C03F02">
        <w:rPr>
          <w:rFonts w:ascii="Times New Roman" w:hAnsi="Times New Roman"/>
          <w:kern w:val="0"/>
          <w:sz w:val="28"/>
          <w:szCs w:val="28"/>
          <w:lang w:val="en-US"/>
        </w:rPr>
        <w:t>The basic services include:</w:t>
      </w:r>
    </w:p>
    <w:p w14:paraId="321F25A6" w14:textId="6AD0AA0D" w:rsidR="00FC6909" w:rsidRPr="00C03F02" w:rsidRDefault="00911336" w:rsidP="00EB5AF9">
      <w:pPr>
        <w:numPr>
          <w:ilvl w:val="0"/>
          <w:numId w:val="1"/>
        </w:numPr>
        <w:autoSpaceDE w:val="0"/>
        <w:autoSpaceDN w:val="0"/>
        <w:adjustRightInd w:val="0"/>
        <w:spacing w:after="0" w:line="276" w:lineRule="auto"/>
        <w:ind w:left="1134" w:hanging="425"/>
        <w:jc w:val="both"/>
        <w:rPr>
          <w:rFonts w:ascii="Times New Roman" w:hAnsi="Times New Roman"/>
          <w:kern w:val="0"/>
          <w:sz w:val="28"/>
          <w:szCs w:val="28"/>
          <w:lang w:val="en-US"/>
        </w:rPr>
      </w:pPr>
      <w:r w:rsidRPr="00C03F02">
        <w:rPr>
          <w:rFonts w:ascii="Times New Roman" w:hAnsi="Times New Roman"/>
          <w:kern w:val="0"/>
          <w:sz w:val="28"/>
          <w:szCs w:val="28"/>
          <w:lang w:val="en-US"/>
        </w:rPr>
        <w:t xml:space="preserve">Management of rental platforms, profile management, </w:t>
      </w:r>
      <w:r w:rsidR="00925F1B" w:rsidRPr="00C03F02">
        <w:rPr>
          <w:rFonts w:ascii="Times New Roman" w:hAnsi="Times New Roman"/>
          <w:kern w:val="0"/>
          <w:sz w:val="28"/>
          <w:szCs w:val="28"/>
          <w:lang w:val="en-US"/>
        </w:rPr>
        <w:t>guest communication</w:t>
      </w:r>
      <w:r w:rsidRPr="00C03F02">
        <w:rPr>
          <w:rFonts w:ascii="Times New Roman" w:hAnsi="Times New Roman"/>
          <w:kern w:val="0"/>
          <w:sz w:val="28"/>
          <w:szCs w:val="28"/>
          <w:lang w:val="en-US"/>
        </w:rPr>
        <w:t>, as well as micro and macro location market analysis and continuous improvement of offers and sales. All profiles on rental platforms are the intellectual property of Igesia and access may be provided to the Client on the condition that no item is changed or altered in any way without the knowledge of Igesia and prior agreement.</w:t>
      </w:r>
    </w:p>
    <w:p w14:paraId="6FF42ED0" w14:textId="089BEA94" w:rsidR="00494737" w:rsidRPr="00C03F02" w:rsidRDefault="00911336" w:rsidP="00EB5AF9">
      <w:pPr>
        <w:numPr>
          <w:ilvl w:val="0"/>
          <w:numId w:val="1"/>
        </w:numPr>
        <w:autoSpaceDE w:val="0"/>
        <w:autoSpaceDN w:val="0"/>
        <w:adjustRightInd w:val="0"/>
        <w:spacing w:after="0" w:line="276" w:lineRule="auto"/>
        <w:ind w:left="1134" w:hanging="425"/>
        <w:jc w:val="both"/>
        <w:rPr>
          <w:rFonts w:ascii="Times New Roman" w:hAnsi="Times New Roman"/>
          <w:kern w:val="0"/>
          <w:sz w:val="28"/>
          <w:szCs w:val="28"/>
          <w:lang w:val="en-US"/>
        </w:rPr>
      </w:pPr>
      <w:r w:rsidRPr="00C03F02">
        <w:rPr>
          <w:rFonts w:ascii="Times New Roman" w:hAnsi="Times New Roman"/>
          <w:kern w:val="0"/>
          <w:sz w:val="28"/>
          <w:szCs w:val="28"/>
          <w:lang w:val="en-US"/>
        </w:rPr>
        <w:t>Cleaning.</w:t>
      </w:r>
    </w:p>
    <w:p w14:paraId="057A02A5" w14:textId="353CD840" w:rsidR="00494737" w:rsidRPr="00C03F02" w:rsidRDefault="00911336" w:rsidP="00EB5AF9">
      <w:pPr>
        <w:numPr>
          <w:ilvl w:val="0"/>
          <w:numId w:val="1"/>
        </w:numPr>
        <w:autoSpaceDE w:val="0"/>
        <w:autoSpaceDN w:val="0"/>
        <w:adjustRightInd w:val="0"/>
        <w:spacing w:after="0" w:line="276" w:lineRule="auto"/>
        <w:ind w:left="1134" w:hanging="425"/>
        <w:jc w:val="both"/>
        <w:rPr>
          <w:rFonts w:ascii="Times New Roman" w:hAnsi="Times New Roman"/>
          <w:kern w:val="0"/>
          <w:sz w:val="28"/>
          <w:szCs w:val="28"/>
          <w:lang w:val="en-US"/>
        </w:rPr>
      </w:pPr>
      <w:r w:rsidRPr="00C03F02">
        <w:rPr>
          <w:rFonts w:ascii="Times New Roman" w:hAnsi="Times New Roman"/>
          <w:kern w:val="0"/>
          <w:sz w:val="28"/>
          <w:szCs w:val="28"/>
          <w:lang w:val="en-US"/>
        </w:rPr>
        <w:t>Guest check-out and check-in.</w:t>
      </w:r>
    </w:p>
    <w:p w14:paraId="34C43521" w14:textId="41E746D1" w:rsidR="00494737" w:rsidRPr="00C03F02" w:rsidRDefault="00911336" w:rsidP="00EB5AF9">
      <w:pPr>
        <w:numPr>
          <w:ilvl w:val="0"/>
          <w:numId w:val="7"/>
        </w:numPr>
        <w:tabs>
          <w:tab w:val="left" w:pos="709"/>
        </w:tabs>
        <w:autoSpaceDE w:val="0"/>
        <w:autoSpaceDN w:val="0"/>
        <w:adjustRightInd w:val="0"/>
        <w:spacing w:after="0" w:line="276" w:lineRule="auto"/>
        <w:ind w:left="709" w:hanging="709"/>
        <w:jc w:val="both"/>
        <w:rPr>
          <w:rFonts w:ascii="Times New Roman" w:hAnsi="Times New Roman"/>
          <w:kern w:val="0"/>
          <w:sz w:val="28"/>
          <w:szCs w:val="28"/>
          <w:lang w:val="en-US"/>
        </w:rPr>
      </w:pPr>
      <w:r w:rsidRPr="00C03F02">
        <w:rPr>
          <w:rFonts w:ascii="Times New Roman" w:hAnsi="Times New Roman"/>
          <w:kern w:val="0"/>
          <w:sz w:val="28"/>
          <w:szCs w:val="28"/>
          <w:lang w:val="en-US"/>
        </w:rPr>
        <w:t>Additional services include:</w:t>
      </w:r>
    </w:p>
    <w:p w14:paraId="66370DE0" w14:textId="579F7342" w:rsidR="00494737" w:rsidRPr="00C03F02" w:rsidRDefault="00911336" w:rsidP="00EB5AF9">
      <w:pPr>
        <w:numPr>
          <w:ilvl w:val="0"/>
          <w:numId w:val="2"/>
        </w:numPr>
        <w:autoSpaceDE w:val="0"/>
        <w:autoSpaceDN w:val="0"/>
        <w:adjustRightInd w:val="0"/>
        <w:spacing w:after="0" w:line="276" w:lineRule="auto"/>
        <w:ind w:left="1134" w:hanging="425"/>
        <w:jc w:val="both"/>
        <w:rPr>
          <w:rFonts w:ascii="Times New Roman" w:hAnsi="Times New Roman"/>
          <w:kern w:val="0"/>
          <w:sz w:val="28"/>
          <w:szCs w:val="28"/>
          <w:lang w:val="en-US"/>
        </w:rPr>
      </w:pPr>
      <w:r w:rsidRPr="00C03F02">
        <w:rPr>
          <w:rFonts w:ascii="Times New Roman" w:hAnsi="Times New Roman"/>
          <w:kern w:val="0"/>
          <w:sz w:val="28"/>
          <w:szCs w:val="28"/>
          <w:lang w:val="en-US"/>
        </w:rPr>
        <w:t>Organization of minor works and supervision thereof.</w:t>
      </w:r>
    </w:p>
    <w:p w14:paraId="691C30E0" w14:textId="42410B48" w:rsidR="00494737" w:rsidRPr="00C03F02" w:rsidRDefault="00FD0E74" w:rsidP="00EB5AF9">
      <w:pPr>
        <w:numPr>
          <w:ilvl w:val="0"/>
          <w:numId w:val="2"/>
        </w:numPr>
        <w:autoSpaceDE w:val="0"/>
        <w:autoSpaceDN w:val="0"/>
        <w:adjustRightInd w:val="0"/>
        <w:spacing w:after="0" w:line="276" w:lineRule="auto"/>
        <w:ind w:left="1134" w:hanging="425"/>
        <w:jc w:val="both"/>
        <w:rPr>
          <w:rFonts w:ascii="Times New Roman" w:hAnsi="Times New Roman"/>
          <w:kern w:val="0"/>
          <w:sz w:val="28"/>
          <w:szCs w:val="28"/>
          <w:lang w:val="en-US"/>
        </w:rPr>
      </w:pPr>
      <w:r w:rsidRPr="00C03F02">
        <w:rPr>
          <w:rFonts w:ascii="Times New Roman" w:hAnsi="Times New Roman"/>
          <w:kern w:val="0"/>
          <w:sz w:val="28"/>
          <w:szCs w:val="28"/>
          <w:lang w:val="en-US"/>
        </w:rPr>
        <w:t>Payment of bills.</w:t>
      </w:r>
    </w:p>
    <w:p w14:paraId="798BEDCB" w14:textId="37F29E9F" w:rsidR="00494737" w:rsidRPr="00C03F02" w:rsidRDefault="00FD0E74" w:rsidP="00EB5AF9">
      <w:pPr>
        <w:numPr>
          <w:ilvl w:val="0"/>
          <w:numId w:val="2"/>
        </w:numPr>
        <w:autoSpaceDE w:val="0"/>
        <w:autoSpaceDN w:val="0"/>
        <w:adjustRightInd w:val="0"/>
        <w:spacing w:after="0" w:line="276" w:lineRule="auto"/>
        <w:ind w:left="1134" w:hanging="425"/>
        <w:jc w:val="both"/>
        <w:rPr>
          <w:rFonts w:ascii="Times New Roman" w:hAnsi="Times New Roman"/>
          <w:kern w:val="0"/>
          <w:sz w:val="28"/>
          <w:szCs w:val="28"/>
          <w:lang w:val="en-US"/>
        </w:rPr>
      </w:pPr>
      <w:r w:rsidRPr="00C03F02">
        <w:rPr>
          <w:rFonts w:ascii="Times New Roman" w:hAnsi="Times New Roman"/>
          <w:kern w:val="0"/>
          <w:sz w:val="28"/>
          <w:szCs w:val="28"/>
          <w:lang w:val="en-US"/>
        </w:rPr>
        <w:t>Individual services (arrangement of insurance, organization of major construction works or additional amenities, etc.).</w:t>
      </w:r>
    </w:p>
    <w:p w14:paraId="082E7E95" w14:textId="7C937D81" w:rsidR="00494737" w:rsidRPr="00C03F02" w:rsidRDefault="00FD0E74" w:rsidP="00EB5AF9">
      <w:pPr>
        <w:numPr>
          <w:ilvl w:val="0"/>
          <w:numId w:val="7"/>
        </w:numPr>
        <w:tabs>
          <w:tab w:val="left" w:pos="709"/>
        </w:tabs>
        <w:autoSpaceDE w:val="0"/>
        <w:autoSpaceDN w:val="0"/>
        <w:adjustRightInd w:val="0"/>
        <w:spacing w:after="0" w:line="276" w:lineRule="auto"/>
        <w:ind w:left="709" w:hanging="709"/>
        <w:jc w:val="both"/>
        <w:rPr>
          <w:rFonts w:ascii="Times New Roman" w:hAnsi="Times New Roman"/>
          <w:kern w:val="0"/>
          <w:sz w:val="28"/>
          <w:szCs w:val="28"/>
          <w:lang w:val="en-US"/>
        </w:rPr>
      </w:pPr>
      <w:r w:rsidRPr="00C03F02">
        <w:rPr>
          <w:rFonts w:ascii="Times New Roman" w:hAnsi="Times New Roman"/>
          <w:kern w:val="0"/>
          <w:sz w:val="28"/>
          <w:szCs w:val="28"/>
          <w:lang w:val="en-US"/>
        </w:rPr>
        <w:t>Basic services are a mandatory component of every Contract, while the Client has the right to choose whether they wish to select additional services and which ones.</w:t>
      </w:r>
    </w:p>
    <w:p w14:paraId="23F8FB42" w14:textId="77777777" w:rsidR="00861709" w:rsidRPr="00C03F02" w:rsidRDefault="00861709" w:rsidP="00861709">
      <w:pPr>
        <w:autoSpaceDE w:val="0"/>
        <w:autoSpaceDN w:val="0"/>
        <w:adjustRightInd w:val="0"/>
        <w:spacing w:after="0" w:line="276" w:lineRule="auto"/>
        <w:jc w:val="both"/>
        <w:rPr>
          <w:rFonts w:ascii="Times New Roman" w:hAnsi="Times New Roman"/>
          <w:b/>
          <w:bCs/>
          <w:kern w:val="0"/>
          <w:sz w:val="28"/>
          <w:szCs w:val="28"/>
          <w:lang w:val="en-US"/>
        </w:rPr>
      </w:pPr>
    </w:p>
    <w:p w14:paraId="67DC7527" w14:textId="430B27DF" w:rsidR="00861709" w:rsidRPr="00C03F02" w:rsidRDefault="00FD0E74" w:rsidP="00EB5AF9">
      <w:pPr>
        <w:autoSpaceDE w:val="0"/>
        <w:autoSpaceDN w:val="0"/>
        <w:adjustRightInd w:val="0"/>
        <w:spacing w:after="120" w:line="276" w:lineRule="auto"/>
        <w:jc w:val="both"/>
        <w:rPr>
          <w:rFonts w:ascii="Times New Roman" w:hAnsi="Times New Roman"/>
          <w:b/>
          <w:bCs/>
          <w:kern w:val="0"/>
          <w:sz w:val="28"/>
          <w:szCs w:val="28"/>
          <w:lang w:val="en-US"/>
        </w:rPr>
      </w:pPr>
      <w:r w:rsidRPr="00C03F02">
        <w:rPr>
          <w:rFonts w:ascii="Times New Roman" w:hAnsi="Times New Roman"/>
          <w:b/>
          <w:bCs/>
          <w:kern w:val="0"/>
          <w:sz w:val="28"/>
          <w:szCs w:val="28"/>
          <w:lang w:val="en-US"/>
        </w:rPr>
        <w:t>Article</w:t>
      </w:r>
      <w:r w:rsidR="00861709" w:rsidRPr="00C03F02">
        <w:rPr>
          <w:rFonts w:ascii="Times New Roman" w:hAnsi="Times New Roman"/>
          <w:b/>
          <w:bCs/>
          <w:kern w:val="0"/>
          <w:sz w:val="28"/>
          <w:szCs w:val="28"/>
          <w:lang w:val="en-US"/>
        </w:rPr>
        <w:t xml:space="preserve"> </w:t>
      </w:r>
      <w:r w:rsidR="00A13491" w:rsidRPr="00C03F02">
        <w:rPr>
          <w:rFonts w:ascii="Times New Roman" w:hAnsi="Times New Roman"/>
          <w:b/>
          <w:bCs/>
          <w:kern w:val="0"/>
          <w:sz w:val="28"/>
          <w:szCs w:val="28"/>
          <w:lang w:val="en-US"/>
        </w:rPr>
        <w:t>5</w:t>
      </w:r>
      <w:r w:rsidR="00861709" w:rsidRPr="00C03F02">
        <w:rPr>
          <w:rFonts w:ascii="Times New Roman" w:hAnsi="Times New Roman"/>
          <w:b/>
          <w:bCs/>
          <w:kern w:val="0"/>
          <w:sz w:val="28"/>
          <w:szCs w:val="28"/>
          <w:lang w:val="en-US"/>
        </w:rPr>
        <w:t xml:space="preserve">. </w:t>
      </w:r>
      <w:r w:rsidRPr="00C03F02">
        <w:rPr>
          <w:rFonts w:ascii="Times New Roman" w:hAnsi="Times New Roman"/>
          <w:b/>
          <w:bCs/>
          <w:kern w:val="0"/>
          <w:sz w:val="28"/>
          <w:szCs w:val="28"/>
          <w:lang w:val="en-US"/>
        </w:rPr>
        <w:t>Service Prices</w:t>
      </w:r>
    </w:p>
    <w:p w14:paraId="2DA66220" w14:textId="2B76C524" w:rsidR="00565E2B" w:rsidRPr="00C03F02" w:rsidRDefault="00FD0E74" w:rsidP="00EB5AF9">
      <w:pPr>
        <w:numPr>
          <w:ilvl w:val="0"/>
          <w:numId w:val="10"/>
        </w:numPr>
        <w:tabs>
          <w:tab w:val="left" w:pos="709"/>
        </w:tabs>
        <w:autoSpaceDE w:val="0"/>
        <w:autoSpaceDN w:val="0"/>
        <w:adjustRightInd w:val="0"/>
        <w:spacing w:after="0" w:line="276" w:lineRule="auto"/>
        <w:ind w:left="709" w:hanging="709"/>
        <w:jc w:val="both"/>
        <w:rPr>
          <w:rFonts w:ascii="Times New Roman" w:hAnsi="Times New Roman"/>
          <w:kern w:val="0"/>
          <w:sz w:val="28"/>
          <w:szCs w:val="28"/>
          <w:lang w:val="en-US"/>
        </w:rPr>
      </w:pPr>
      <w:r w:rsidRPr="00C03F02">
        <w:rPr>
          <w:rFonts w:ascii="Times New Roman" w:hAnsi="Times New Roman"/>
          <w:kern w:val="0"/>
          <w:sz w:val="28"/>
          <w:szCs w:val="28"/>
          <w:lang w:val="en-US"/>
        </w:rPr>
        <w:lastRenderedPageBreak/>
        <w:t>The price of each service depends on the selection of services from the service catalog, and Igesia shall specify the exact amount of fees that the Client will be obliged to pay in the case of the conclusion of the Contract.</w:t>
      </w:r>
    </w:p>
    <w:p w14:paraId="230BA822" w14:textId="36695709" w:rsidR="00565E2B" w:rsidRPr="00C03F02" w:rsidRDefault="00FD0E74" w:rsidP="00EB5AF9">
      <w:pPr>
        <w:numPr>
          <w:ilvl w:val="0"/>
          <w:numId w:val="10"/>
        </w:numPr>
        <w:tabs>
          <w:tab w:val="left" w:pos="709"/>
        </w:tabs>
        <w:autoSpaceDE w:val="0"/>
        <w:autoSpaceDN w:val="0"/>
        <w:adjustRightInd w:val="0"/>
        <w:spacing w:after="0" w:line="276" w:lineRule="auto"/>
        <w:ind w:left="709" w:hanging="709"/>
        <w:jc w:val="both"/>
        <w:rPr>
          <w:rFonts w:ascii="Times New Roman" w:hAnsi="Times New Roman"/>
          <w:kern w:val="0"/>
          <w:sz w:val="28"/>
          <w:szCs w:val="28"/>
          <w:lang w:val="en-US"/>
        </w:rPr>
      </w:pPr>
      <w:r w:rsidRPr="00C03F02">
        <w:rPr>
          <w:rFonts w:ascii="Times New Roman" w:hAnsi="Times New Roman"/>
          <w:kern w:val="0"/>
          <w:sz w:val="28"/>
          <w:szCs w:val="28"/>
          <w:lang w:val="en-US"/>
        </w:rPr>
        <w:t xml:space="preserve">All prices indicated by Igesia in offers and invoices are exclusive of </w:t>
      </w:r>
      <w:r w:rsidR="0086592C" w:rsidRPr="00C03F02">
        <w:rPr>
          <w:rFonts w:ascii="Times New Roman" w:hAnsi="Times New Roman"/>
          <w:kern w:val="0"/>
          <w:sz w:val="28"/>
          <w:szCs w:val="28"/>
          <w:lang w:val="en-US"/>
        </w:rPr>
        <w:t>Value-added tax</w:t>
      </w:r>
      <w:r w:rsidRPr="00C03F02">
        <w:rPr>
          <w:rFonts w:ascii="Times New Roman" w:hAnsi="Times New Roman"/>
          <w:kern w:val="0"/>
          <w:sz w:val="28"/>
          <w:szCs w:val="28"/>
          <w:lang w:val="en-US"/>
        </w:rPr>
        <w:t>.</w:t>
      </w:r>
    </w:p>
    <w:p w14:paraId="3DCCB9AB" w14:textId="77777777" w:rsidR="00911336" w:rsidRPr="00C03F02" w:rsidRDefault="00911336" w:rsidP="005D4E0A">
      <w:pPr>
        <w:rPr>
          <w:rFonts w:ascii="Times New Roman" w:hAnsi="Times New Roman"/>
          <w:b/>
          <w:bCs/>
          <w:kern w:val="0"/>
          <w:sz w:val="28"/>
          <w:szCs w:val="28"/>
          <w:lang w:val="en-US"/>
        </w:rPr>
      </w:pPr>
    </w:p>
    <w:p w14:paraId="226A36F5" w14:textId="617B49F7" w:rsidR="005F4019" w:rsidRPr="00C03F02" w:rsidRDefault="00DB11CE" w:rsidP="005D4E0A">
      <w:pPr>
        <w:rPr>
          <w:rFonts w:ascii="Times New Roman" w:hAnsi="Times New Roman"/>
          <w:b/>
          <w:bCs/>
          <w:kern w:val="0"/>
          <w:sz w:val="28"/>
          <w:szCs w:val="28"/>
          <w:lang w:val="en-US"/>
        </w:rPr>
      </w:pPr>
      <w:r w:rsidRPr="00C03F02">
        <w:rPr>
          <w:rFonts w:ascii="Times New Roman" w:hAnsi="Times New Roman"/>
          <w:b/>
          <w:bCs/>
          <w:kern w:val="0"/>
          <w:sz w:val="28"/>
          <w:szCs w:val="28"/>
          <w:lang w:val="en-US"/>
        </w:rPr>
        <w:t>Artic</w:t>
      </w:r>
      <w:r w:rsidR="00D71087" w:rsidRPr="00C03F02">
        <w:rPr>
          <w:rFonts w:ascii="Times New Roman" w:hAnsi="Times New Roman"/>
          <w:b/>
          <w:bCs/>
          <w:kern w:val="0"/>
          <w:sz w:val="28"/>
          <w:szCs w:val="28"/>
          <w:lang w:val="en-US"/>
        </w:rPr>
        <w:t>le</w:t>
      </w:r>
      <w:r w:rsidR="005F4019" w:rsidRPr="00C03F02">
        <w:rPr>
          <w:rFonts w:ascii="Times New Roman" w:hAnsi="Times New Roman"/>
          <w:b/>
          <w:bCs/>
          <w:kern w:val="0"/>
          <w:sz w:val="28"/>
          <w:szCs w:val="28"/>
          <w:lang w:val="en-US"/>
        </w:rPr>
        <w:t xml:space="preserve"> </w:t>
      </w:r>
      <w:r w:rsidR="00494737" w:rsidRPr="00C03F02">
        <w:rPr>
          <w:rFonts w:ascii="Times New Roman" w:hAnsi="Times New Roman"/>
          <w:b/>
          <w:bCs/>
          <w:kern w:val="0"/>
          <w:sz w:val="28"/>
          <w:szCs w:val="28"/>
          <w:lang w:val="en-US"/>
        </w:rPr>
        <w:t>6</w:t>
      </w:r>
      <w:r w:rsidR="005F4019" w:rsidRPr="00C03F02">
        <w:rPr>
          <w:rFonts w:ascii="Times New Roman" w:hAnsi="Times New Roman"/>
          <w:b/>
          <w:bCs/>
          <w:kern w:val="0"/>
          <w:sz w:val="28"/>
          <w:szCs w:val="28"/>
          <w:lang w:val="en-US"/>
        </w:rPr>
        <w:t>.</w:t>
      </w:r>
      <w:r w:rsidR="00565E2B" w:rsidRPr="00C03F02">
        <w:rPr>
          <w:rFonts w:ascii="Times New Roman" w:hAnsi="Times New Roman"/>
          <w:b/>
          <w:bCs/>
          <w:kern w:val="0"/>
          <w:sz w:val="28"/>
          <w:szCs w:val="28"/>
          <w:lang w:val="en-US"/>
        </w:rPr>
        <w:t xml:space="preserve"> </w:t>
      </w:r>
      <w:r w:rsidR="00D71087" w:rsidRPr="00C03F02">
        <w:rPr>
          <w:rFonts w:ascii="Times New Roman" w:hAnsi="Times New Roman"/>
          <w:b/>
          <w:bCs/>
          <w:kern w:val="0"/>
          <w:sz w:val="28"/>
          <w:szCs w:val="28"/>
          <w:lang w:val="en-US"/>
        </w:rPr>
        <w:t>Service Payment</w:t>
      </w:r>
    </w:p>
    <w:p w14:paraId="0A69826B" w14:textId="527B7EBD" w:rsidR="002E087F" w:rsidRPr="00C03F02" w:rsidRDefault="00DB11CE" w:rsidP="00EB5AF9">
      <w:pPr>
        <w:numPr>
          <w:ilvl w:val="0"/>
          <w:numId w:val="11"/>
        </w:numPr>
        <w:tabs>
          <w:tab w:val="left" w:pos="709"/>
        </w:tabs>
        <w:autoSpaceDE w:val="0"/>
        <w:autoSpaceDN w:val="0"/>
        <w:adjustRightInd w:val="0"/>
        <w:spacing w:after="0" w:line="276" w:lineRule="auto"/>
        <w:ind w:left="709" w:hanging="709"/>
        <w:jc w:val="both"/>
        <w:rPr>
          <w:rFonts w:ascii="Times New Roman" w:hAnsi="Times New Roman"/>
          <w:kern w:val="0"/>
          <w:sz w:val="28"/>
          <w:szCs w:val="28"/>
          <w:lang w:val="en-US"/>
        </w:rPr>
      </w:pPr>
      <w:r w:rsidRPr="00C03F02">
        <w:rPr>
          <w:rFonts w:ascii="Times New Roman" w:hAnsi="Times New Roman"/>
          <w:kern w:val="0"/>
          <w:sz w:val="28"/>
          <w:szCs w:val="28"/>
          <w:lang w:val="en-US"/>
        </w:rPr>
        <w:t>Igesia shall issue an invoice to each Client via the email address specified in the Contract as the communication address. For this purpose, Igesia may issue consolidated or individual invoices.</w:t>
      </w:r>
    </w:p>
    <w:p w14:paraId="18887FDE" w14:textId="6DA92797" w:rsidR="000A272D" w:rsidRPr="00C03F02" w:rsidRDefault="00DB11CE" w:rsidP="00EB5AF9">
      <w:pPr>
        <w:numPr>
          <w:ilvl w:val="0"/>
          <w:numId w:val="11"/>
        </w:numPr>
        <w:tabs>
          <w:tab w:val="left" w:pos="709"/>
        </w:tabs>
        <w:autoSpaceDE w:val="0"/>
        <w:autoSpaceDN w:val="0"/>
        <w:adjustRightInd w:val="0"/>
        <w:spacing w:after="0" w:line="276" w:lineRule="auto"/>
        <w:ind w:left="709" w:hanging="709"/>
        <w:jc w:val="both"/>
        <w:rPr>
          <w:rFonts w:ascii="Times New Roman" w:hAnsi="Times New Roman"/>
          <w:kern w:val="0"/>
          <w:sz w:val="28"/>
          <w:szCs w:val="28"/>
          <w:lang w:val="en-US"/>
        </w:rPr>
      </w:pPr>
      <w:r w:rsidRPr="00C03F02">
        <w:rPr>
          <w:rFonts w:ascii="Times New Roman" w:hAnsi="Times New Roman"/>
          <w:kern w:val="0"/>
          <w:sz w:val="28"/>
          <w:szCs w:val="28"/>
          <w:lang w:val="en-US"/>
        </w:rPr>
        <w:t xml:space="preserve">Igesia </w:t>
      </w:r>
      <w:r w:rsidR="006A302C" w:rsidRPr="00C03F02">
        <w:rPr>
          <w:rFonts w:ascii="Times New Roman" w:hAnsi="Times New Roman"/>
          <w:kern w:val="0"/>
          <w:sz w:val="28"/>
          <w:szCs w:val="28"/>
          <w:lang w:val="en-US"/>
        </w:rPr>
        <w:t>shall</w:t>
      </w:r>
      <w:r w:rsidRPr="00C03F02">
        <w:rPr>
          <w:rFonts w:ascii="Times New Roman" w:hAnsi="Times New Roman"/>
          <w:kern w:val="0"/>
          <w:sz w:val="28"/>
          <w:szCs w:val="28"/>
          <w:lang w:val="en-US"/>
        </w:rPr>
        <w:t xml:space="preserve"> deliver invoices for services rendered in the previous month no later than the 3rd business day of the current month.</w:t>
      </w:r>
    </w:p>
    <w:p w14:paraId="6D0AA4DA" w14:textId="48E85293" w:rsidR="000C5065" w:rsidRPr="00C03F02" w:rsidRDefault="006A302C" w:rsidP="00EB5AF9">
      <w:pPr>
        <w:numPr>
          <w:ilvl w:val="0"/>
          <w:numId w:val="11"/>
        </w:numPr>
        <w:tabs>
          <w:tab w:val="left" w:pos="709"/>
        </w:tabs>
        <w:autoSpaceDE w:val="0"/>
        <w:autoSpaceDN w:val="0"/>
        <w:adjustRightInd w:val="0"/>
        <w:spacing w:after="0" w:line="276" w:lineRule="auto"/>
        <w:ind w:left="709" w:hanging="709"/>
        <w:jc w:val="both"/>
        <w:rPr>
          <w:rFonts w:ascii="Times New Roman" w:hAnsi="Times New Roman"/>
          <w:kern w:val="0"/>
          <w:sz w:val="28"/>
          <w:szCs w:val="28"/>
          <w:lang w:val="en-US"/>
        </w:rPr>
      </w:pPr>
      <w:r w:rsidRPr="00C03F02">
        <w:rPr>
          <w:rFonts w:ascii="Times New Roman" w:hAnsi="Times New Roman"/>
          <w:kern w:val="0"/>
          <w:sz w:val="28"/>
          <w:szCs w:val="28"/>
          <w:lang w:val="en-US"/>
        </w:rPr>
        <w:t>An invoice issued in accordance with paragraph 6.2</w:t>
      </w:r>
      <w:r w:rsidR="003C0A0F">
        <w:rPr>
          <w:rFonts w:ascii="Times New Roman" w:hAnsi="Times New Roman"/>
          <w:kern w:val="0"/>
          <w:sz w:val="28"/>
          <w:szCs w:val="28"/>
          <w:lang w:val="en-US"/>
        </w:rPr>
        <w:t>.</w:t>
      </w:r>
      <w:r w:rsidRPr="00C03F02">
        <w:rPr>
          <w:rFonts w:ascii="Times New Roman" w:hAnsi="Times New Roman"/>
          <w:kern w:val="0"/>
          <w:sz w:val="28"/>
          <w:szCs w:val="28"/>
          <w:lang w:val="en-US"/>
        </w:rPr>
        <w:t xml:space="preserve"> of this Article is due for payment within 7 business days from the date of delivery.</w:t>
      </w:r>
    </w:p>
    <w:p w14:paraId="7DA8912A" w14:textId="65DED2A6" w:rsidR="005F4019" w:rsidRPr="00C03F02" w:rsidRDefault="006A302C" w:rsidP="00EB3D2D">
      <w:pPr>
        <w:numPr>
          <w:ilvl w:val="0"/>
          <w:numId w:val="11"/>
        </w:numPr>
        <w:tabs>
          <w:tab w:val="left" w:pos="709"/>
        </w:tabs>
        <w:autoSpaceDE w:val="0"/>
        <w:autoSpaceDN w:val="0"/>
        <w:adjustRightInd w:val="0"/>
        <w:spacing w:after="0" w:line="276" w:lineRule="auto"/>
        <w:ind w:left="709" w:hanging="709"/>
        <w:jc w:val="both"/>
        <w:rPr>
          <w:rFonts w:ascii="Times New Roman" w:hAnsi="Times New Roman"/>
          <w:b/>
          <w:bCs/>
          <w:kern w:val="0"/>
          <w:sz w:val="28"/>
          <w:szCs w:val="28"/>
          <w:lang w:val="en-US"/>
        </w:rPr>
      </w:pPr>
      <w:r w:rsidRPr="00C03F02">
        <w:rPr>
          <w:rFonts w:ascii="Times New Roman" w:hAnsi="Times New Roman"/>
          <w:kern w:val="0"/>
          <w:sz w:val="28"/>
          <w:szCs w:val="28"/>
          <w:lang w:val="en-US"/>
        </w:rPr>
        <w:t>In the event that the C</w:t>
      </w:r>
      <w:r w:rsidR="003D2031" w:rsidRPr="00C03F02">
        <w:rPr>
          <w:rFonts w:ascii="Times New Roman" w:hAnsi="Times New Roman"/>
          <w:kern w:val="0"/>
          <w:sz w:val="28"/>
          <w:szCs w:val="28"/>
          <w:lang w:val="en-US"/>
        </w:rPr>
        <w:t>lient</w:t>
      </w:r>
      <w:r w:rsidRPr="00C03F02">
        <w:rPr>
          <w:rFonts w:ascii="Times New Roman" w:hAnsi="Times New Roman"/>
          <w:kern w:val="0"/>
          <w:sz w:val="28"/>
          <w:szCs w:val="28"/>
          <w:lang w:val="en-US"/>
        </w:rPr>
        <w:t xml:space="preserve"> fails to pay the fee for the rendered services by the due date of an invoice, Igesia has the right to charge contractual interest at the rate of statutory default interest increased by one half for each day of delay, until the fee is settled.</w:t>
      </w:r>
    </w:p>
    <w:p w14:paraId="1ADB74B4" w14:textId="77777777" w:rsidR="00056C17" w:rsidRPr="00C03F02" w:rsidRDefault="00056C17" w:rsidP="00EB5AF9">
      <w:pPr>
        <w:autoSpaceDE w:val="0"/>
        <w:autoSpaceDN w:val="0"/>
        <w:adjustRightInd w:val="0"/>
        <w:spacing w:after="120" w:line="276" w:lineRule="auto"/>
        <w:jc w:val="both"/>
        <w:rPr>
          <w:rFonts w:ascii="Times New Roman" w:hAnsi="Times New Roman"/>
          <w:b/>
          <w:bCs/>
          <w:kern w:val="0"/>
          <w:sz w:val="28"/>
          <w:szCs w:val="28"/>
          <w:lang w:val="en-US"/>
        </w:rPr>
      </w:pPr>
    </w:p>
    <w:p w14:paraId="46D5EBDF" w14:textId="44736AF8" w:rsidR="005F4019" w:rsidRPr="00C03F02" w:rsidRDefault="003D2031" w:rsidP="00EB5AF9">
      <w:pPr>
        <w:autoSpaceDE w:val="0"/>
        <w:autoSpaceDN w:val="0"/>
        <w:adjustRightInd w:val="0"/>
        <w:spacing w:after="120" w:line="276" w:lineRule="auto"/>
        <w:jc w:val="both"/>
        <w:rPr>
          <w:rFonts w:ascii="Times New Roman" w:hAnsi="Times New Roman"/>
          <w:b/>
          <w:bCs/>
          <w:kern w:val="0"/>
          <w:sz w:val="28"/>
          <w:szCs w:val="28"/>
          <w:lang w:val="en-US"/>
        </w:rPr>
      </w:pPr>
      <w:r w:rsidRPr="00C03F02">
        <w:rPr>
          <w:rFonts w:ascii="Times New Roman" w:hAnsi="Times New Roman"/>
          <w:b/>
          <w:bCs/>
          <w:kern w:val="0"/>
          <w:sz w:val="28"/>
          <w:szCs w:val="28"/>
          <w:lang w:val="en-US"/>
        </w:rPr>
        <w:t>Article</w:t>
      </w:r>
      <w:r w:rsidR="005F4019" w:rsidRPr="00C03F02">
        <w:rPr>
          <w:rFonts w:ascii="Times New Roman" w:hAnsi="Times New Roman"/>
          <w:b/>
          <w:bCs/>
          <w:kern w:val="0"/>
          <w:sz w:val="28"/>
          <w:szCs w:val="28"/>
          <w:lang w:val="en-US"/>
        </w:rPr>
        <w:t xml:space="preserve"> </w:t>
      </w:r>
      <w:r w:rsidR="0032460D" w:rsidRPr="00C03F02">
        <w:rPr>
          <w:rFonts w:ascii="Times New Roman" w:hAnsi="Times New Roman"/>
          <w:b/>
          <w:bCs/>
          <w:kern w:val="0"/>
          <w:sz w:val="28"/>
          <w:szCs w:val="28"/>
          <w:lang w:val="en-US"/>
        </w:rPr>
        <w:t>7</w:t>
      </w:r>
      <w:r w:rsidR="005F4019" w:rsidRPr="00C03F02">
        <w:rPr>
          <w:rFonts w:ascii="Times New Roman" w:hAnsi="Times New Roman"/>
          <w:b/>
          <w:bCs/>
          <w:kern w:val="0"/>
          <w:sz w:val="28"/>
          <w:szCs w:val="28"/>
          <w:lang w:val="en-US"/>
        </w:rPr>
        <w:t>.</w:t>
      </w:r>
      <w:r w:rsidR="00B961B7" w:rsidRPr="00C03F02">
        <w:rPr>
          <w:rFonts w:ascii="Times New Roman" w:hAnsi="Times New Roman"/>
          <w:b/>
          <w:bCs/>
          <w:kern w:val="0"/>
          <w:sz w:val="28"/>
          <w:szCs w:val="28"/>
          <w:lang w:val="en-US"/>
        </w:rPr>
        <w:t xml:space="preserve"> </w:t>
      </w:r>
      <w:r w:rsidRPr="00C03F02">
        <w:rPr>
          <w:rFonts w:ascii="Times New Roman" w:hAnsi="Times New Roman"/>
          <w:b/>
          <w:bCs/>
          <w:kern w:val="0"/>
          <w:sz w:val="28"/>
          <w:szCs w:val="28"/>
          <w:lang w:val="en-US"/>
        </w:rPr>
        <w:t>Liability of Igesia</w:t>
      </w:r>
    </w:p>
    <w:p w14:paraId="6204A082" w14:textId="64E34BC6" w:rsidR="0032460D" w:rsidRPr="00C03F02" w:rsidRDefault="00056C17" w:rsidP="00EB5AF9">
      <w:pPr>
        <w:numPr>
          <w:ilvl w:val="0"/>
          <w:numId w:val="12"/>
        </w:numPr>
        <w:tabs>
          <w:tab w:val="left" w:pos="709"/>
        </w:tabs>
        <w:autoSpaceDE w:val="0"/>
        <w:autoSpaceDN w:val="0"/>
        <w:adjustRightInd w:val="0"/>
        <w:spacing w:after="0" w:line="276" w:lineRule="auto"/>
        <w:ind w:left="709" w:hanging="709"/>
        <w:jc w:val="both"/>
        <w:rPr>
          <w:rFonts w:ascii="Times New Roman" w:hAnsi="Times New Roman"/>
          <w:kern w:val="0"/>
          <w:sz w:val="28"/>
          <w:szCs w:val="28"/>
          <w:lang w:val="en-US"/>
        </w:rPr>
      </w:pPr>
      <w:r w:rsidRPr="00C03F02">
        <w:rPr>
          <w:rFonts w:ascii="Times New Roman" w:hAnsi="Times New Roman"/>
          <w:kern w:val="0"/>
          <w:sz w:val="28"/>
          <w:szCs w:val="28"/>
          <w:lang w:val="en-US"/>
        </w:rPr>
        <w:t>In providing maintenance and management services for the property in accordance with the Contract and these General Terms and Conditions, Igesia is obliged to act diligently with the care as a good custodian.</w:t>
      </w:r>
    </w:p>
    <w:p w14:paraId="3BA0BD3D" w14:textId="34858DB6" w:rsidR="0032460D" w:rsidRPr="00C03F02" w:rsidRDefault="00056C17" w:rsidP="00EB5AF9">
      <w:pPr>
        <w:numPr>
          <w:ilvl w:val="0"/>
          <w:numId w:val="12"/>
        </w:numPr>
        <w:tabs>
          <w:tab w:val="left" w:pos="709"/>
        </w:tabs>
        <w:autoSpaceDE w:val="0"/>
        <w:autoSpaceDN w:val="0"/>
        <w:adjustRightInd w:val="0"/>
        <w:spacing w:after="0" w:line="276" w:lineRule="auto"/>
        <w:ind w:left="709" w:hanging="709"/>
        <w:jc w:val="both"/>
        <w:rPr>
          <w:rFonts w:ascii="Times New Roman" w:hAnsi="Times New Roman"/>
          <w:kern w:val="0"/>
          <w:sz w:val="28"/>
          <w:szCs w:val="28"/>
          <w:lang w:val="en-US"/>
        </w:rPr>
      </w:pPr>
      <w:r w:rsidRPr="00C03F02">
        <w:rPr>
          <w:rFonts w:ascii="Times New Roman" w:hAnsi="Times New Roman"/>
          <w:kern w:val="0"/>
          <w:sz w:val="28"/>
          <w:szCs w:val="28"/>
          <w:lang w:val="en-US"/>
        </w:rPr>
        <w:t>Regardless of the services from the service catalog that Igesia provides to the Client, Igesia will regularly inform the Client about the condition of the property, at least upon guest turnover. In the event of specific inquiries from the Client regarding the condition of the property, Igesia will provide a written response within 48 hours of receiving the inquiry at the email address specified in Article 8. of these General Terms and Conditions.</w:t>
      </w:r>
    </w:p>
    <w:p w14:paraId="77EB0DBA" w14:textId="5DEC1983" w:rsidR="006A2BAF" w:rsidRPr="00C03F02" w:rsidRDefault="00056C17" w:rsidP="00EB5AF9">
      <w:pPr>
        <w:numPr>
          <w:ilvl w:val="0"/>
          <w:numId w:val="12"/>
        </w:numPr>
        <w:tabs>
          <w:tab w:val="left" w:pos="709"/>
        </w:tabs>
        <w:autoSpaceDE w:val="0"/>
        <w:autoSpaceDN w:val="0"/>
        <w:adjustRightInd w:val="0"/>
        <w:spacing w:after="0" w:line="276" w:lineRule="auto"/>
        <w:ind w:left="709" w:hanging="709"/>
        <w:jc w:val="both"/>
        <w:rPr>
          <w:rFonts w:ascii="Times New Roman" w:hAnsi="Times New Roman"/>
          <w:kern w:val="0"/>
          <w:sz w:val="28"/>
          <w:szCs w:val="28"/>
          <w:lang w:val="en-US"/>
        </w:rPr>
      </w:pPr>
      <w:r w:rsidRPr="00C03F02">
        <w:rPr>
          <w:rFonts w:ascii="Times New Roman" w:hAnsi="Times New Roman"/>
          <w:kern w:val="0"/>
          <w:sz w:val="28"/>
          <w:szCs w:val="28"/>
          <w:lang w:val="en-US"/>
        </w:rPr>
        <w:t>Igesia bears no responsibility in the event of disappearance or theft of items on or within the Client's property.</w:t>
      </w:r>
    </w:p>
    <w:p w14:paraId="0E2A969F" w14:textId="75B43B84" w:rsidR="00AD65C2" w:rsidRPr="00C03F02" w:rsidRDefault="00056C17" w:rsidP="00AD65C2">
      <w:pPr>
        <w:numPr>
          <w:ilvl w:val="0"/>
          <w:numId w:val="12"/>
        </w:numPr>
        <w:tabs>
          <w:tab w:val="left" w:pos="709"/>
        </w:tabs>
        <w:autoSpaceDE w:val="0"/>
        <w:autoSpaceDN w:val="0"/>
        <w:adjustRightInd w:val="0"/>
        <w:spacing w:after="0" w:line="276" w:lineRule="auto"/>
        <w:ind w:left="709" w:hanging="709"/>
        <w:jc w:val="both"/>
        <w:rPr>
          <w:rFonts w:ascii="Times New Roman" w:hAnsi="Times New Roman"/>
          <w:kern w:val="0"/>
          <w:sz w:val="28"/>
          <w:szCs w:val="28"/>
          <w:lang w:val="en-US"/>
        </w:rPr>
      </w:pPr>
      <w:r w:rsidRPr="00C03F02">
        <w:rPr>
          <w:rFonts w:ascii="Times New Roman" w:hAnsi="Times New Roman"/>
          <w:kern w:val="0"/>
          <w:sz w:val="28"/>
          <w:szCs w:val="28"/>
          <w:lang w:val="en-US"/>
        </w:rPr>
        <w:lastRenderedPageBreak/>
        <w:t>Igesia is liable to the C</w:t>
      </w:r>
      <w:r w:rsidR="00534B43" w:rsidRPr="00C03F02">
        <w:rPr>
          <w:rFonts w:ascii="Times New Roman" w:hAnsi="Times New Roman"/>
          <w:kern w:val="0"/>
          <w:sz w:val="28"/>
          <w:szCs w:val="28"/>
          <w:lang w:val="en-US"/>
        </w:rPr>
        <w:t>lient</w:t>
      </w:r>
      <w:r w:rsidRPr="00C03F02">
        <w:rPr>
          <w:rFonts w:ascii="Times New Roman" w:hAnsi="Times New Roman"/>
          <w:kern w:val="0"/>
          <w:sz w:val="28"/>
          <w:szCs w:val="28"/>
          <w:lang w:val="en-US"/>
        </w:rPr>
        <w:t xml:space="preserve"> for other damages only in the event that such damage is caused by intent or gross negligence on the part of Igesia.</w:t>
      </w:r>
    </w:p>
    <w:p w14:paraId="569A5957" w14:textId="77777777" w:rsidR="009C4F98" w:rsidRPr="00C03F02" w:rsidRDefault="009C4F98" w:rsidP="00EB5AF9">
      <w:pPr>
        <w:autoSpaceDE w:val="0"/>
        <w:autoSpaceDN w:val="0"/>
        <w:adjustRightInd w:val="0"/>
        <w:spacing w:after="120" w:line="276" w:lineRule="auto"/>
        <w:jc w:val="both"/>
        <w:rPr>
          <w:rFonts w:ascii="Times New Roman" w:hAnsi="Times New Roman"/>
          <w:b/>
          <w:bCs/>
          <w:kern w:val="0"/>
          <w:sz w:val="28"/>
          <w:szCs w:val="28"/>
          <w:lang w:val="en-US"/>
        </w:rPr>
      </w:pPr>
    </w:p>
    <w:p w14:paraId="56103928" w14:textId="2512A03F" w:rsidR="005F4019" w:rsidRPr="00C03F02" w:rsidRDefault="00534B43" w:rsidP="00EB5AF9">
      <w:pPr>
        <w:autoSpaceDE w:val="0"/>
        <w:autoSpaceDN w:val="0"/>
        <w:adjustRightInd w:val="0"/>
        <w:spacing w:after="120" w:line="276" w:lineRule="auto"/>
        <w:jc w:val="both"/>
        <w:rPr>
          <w:rFonts w:ascii="Times New Roman" w:hAnsi="Times New Roman"/>
          <w:b/>
          <w:bCs/>
          <w:kern w:val="0"/>
          <w:sz w:val="28"/>
          <w:szCs w:val="28"/>
          <w:lang w:val="en-US"/>
        </w:rPr>
      </w:pPr>
      <w:r w:rsidRPr="00C03F02">
        <w:rPr>
          <w:rFonts w:ascii="Times New Roman" w:hAnsi="Times New Roman"/>
          <w:b/>
          <w:bCs/>
          <w:kern w:val="0"/>
          <w:sz w:val="28"/>
          <w:szCs w:val="28"/>
          <w:lang w:val="en-US"/>
        </w:rPr>
        <w:t>Article</w:t>
      </w:r>
      <w:r w:rsidR="005F4019" w:rsidRPr="00C03F02">
        <w:rPr>
          <w:rFonts w:ascii="Times New Roman" w:hAnsi="Times New Roman"/>
          <w:b/>
          <w:bCs/>
          <w:kern w:val="0"/>
          <w:sz w:val="28"/>
          <w:szCs w:val="28"/>
          <w:lang w:val="en-US"/>
        </w:rPr>
        <w:t xml:space="preserve"> </w:t>
      </w:r>
      <w:r w:rsidR="0032460D" w:rsidRPr="00C03F02">
        <w:rPr>
          <w:rFonts w:ascii="Times New Roman" w:hAnsi="Times New Roman"/>
          <w:b/>
          <w:bCs/>
          <w:kern w:val="0"/>
          <w:sz w:val="28"/>
          <w:szCs w:val="28"/>
          <w:lang w:val="en-US"/>
        </w:rPr>
        <w:t>8</w:t>
      </w:r>
      <w:r w:rsidR="005F4019" w:rsidRPr="00C03F02">
        <w:rPr>
          <w:rFonts w:ascii="Times New Roman" w:hAnsi="Times New Roman"/>
          <w:b/>
          <w:bCs/>
          <w:kern w:val="0"/>
          <w:sz w:val="28"/>
          <w:szCs w:val="28"/>
          <w:lang w:val="en-US"/>
        </w:rPr>
        <w:t>.</w:t>
      </w:r>
      <w:r w:rsidR="00B44340" w:rsidRPr="00C03F02">
        <w:rPr>
          <w:rFonts w:ascii="Times New Roman" w:hAnsi="Times New Roman"/>
          <w:b/>
          <w:bCs/>
          <w:kern w:val="0"/>
          <w:sz w:val="28"/>
          <w:szCs w:val="28"/>
          <w:lang w:val="en-US"/>
        </w:rPr>
        <w:t xml:space="preserve"> </w:t>
      </w:r>
      <w:r w:rsidRPr="00C03F02">
        <w:rPr>
          <w:rFonts w:ascii="Times New Roman" w:hAnsi="Times New Roman"/>
          <w:b/>
          <w:bCs/>
          <w:kern w:val="0"/>
          <w:sz w:val="28"/>
          <w:szCs w:val="28"/>
          <w:lang w:val="en-US"/>
        </w:rPr>
        <w:t>Address for Receipt and Sending of Notices</w:t>
      </w:r>
    </w:p>
    <w:p w14:paraId="2C24362D" w14:textId="558353EF" w:rsidR="00194E79" w:rsidRPr="00C03F02" w:rsidRDefault="00194E79" w:rsidP="00EB5AF9">
      <w:pPr>
        <w:tabs>
          <w:tab w:val="left" w:pos="709"/>
        </w:tabs>
        <w:autoSpaceDE w:val="0"/>
        <w:autoSpaceDN w:val="0"/>
        <w:adjustRightInd w:val="0"/>
        <w:spacing w:after="0" w:line="276" w:lineRule="auto"/>
        <w:ind w:left="709" w:hanging="709"/>
        <w:jc w:val="both"/>
        <w:rPr>
          <w:rFonts w:ascii="Times New Roman" w:hAnsi="Times New Roman"/>
          <w:kern w:val="0"/>
          <w:sz w:val="28"/>
          <w:szCs w:val="28"/>
          <w:lang w:val="en-US"/>
        </w:rPr>
      </w:pPr>
      <w:r w:rsidRPr="00C03F02">
        <w:rPr>
          <w:rFonts w:ascii="Times New Roman" w:hAnsi="Times New Roman"/>
          <w:kern w:val="0"/>
          <w:sz w:val="28"/>
          <w:szCs w:val="28"/>
          <w:lang w:val="en-US"/>
        </w:rPr>
        <w:t>8.1.</w:t>
      </w:r>
      <w:r w:rsidR="00886E4C" w:rsidRPr="00C03F02">
        <w:rPr>
          <w:rFonts w:ascii="Times New Roman" w:hAnsi="Times New Roman"/>
          <w:kern w:val="0"/>
          <w:sz w:val="28"/>
          <w:szCs w:val="28"/>
          <w:lang w:val="en-US"/>
        </w:rPr>
        <w:tab/>
      </w:r>
      <w:bookmarkStart w:id="1" w:name="_Hlk166257052"/>
      <w:r w:rsidR="00534B43" w:rsidRPr="00C03F02">
        <w:rPr>
          <w:rFonts w:ascii="Times New Roman" w:hAnsi="Times New Roman"/>
          <w:kern w:val="0"/>
          <w:sz w:val="28"/>
          <w:szCs w:val="28"/>
          <w:lang w:val="en-US"/>
        </w:rPr>
        <w:t xml:space="preserve">The postal address to which Igesia undertakes to receive mail is the address of its headquarters at Petrčane, number 15, </w:t>
      </w:r>
      <w:r w:rsidR="003C0A0F">
        <w:rPr>
          <w:rFonts w:ascii="Times New Roman" w:hAnsi="Times New Roman"/>
          <w:kern w:val="0"/>
          <w:sz w:val="28"/>
          <w:szCs w:val="28"/>
          <w:lang w:val="en-US"/>
        </w:rPr>
        <w:t>S</w:t>
      </w:r>
      <w:r w:rsidR="00534B43" w:rsidRPr="00C03F02">
        <w:rPr>
          <w:rFonts w:ascii="Times New Roman" w:hAnsi="Times New Roman"/>
          <w:kern w:val="0"/>
          <w:sz w:val="28"/>
          <w:szCs w:val="28"/>
          <w:lang w:val="en-US"/>
        </w:rPr>
        <w:t>treet V, 23231 Petrčane.</w:t>
      </w:r>
    </w:p>
    <w:p w14:paraId="666C4F74" w14:textId="79106E59" w:rsidR="00194E79" w:rsidRPr="00C03F02" w:rsidRDefault="00886E4C" w:rsidP="00EB5AF9">
      <w:pPr>
        <w:tabs>
          <w:tab w:val="left" w:pos="709"/>
        </w:tabs>
        <w:autoSpaceDE w:val="0"/>
        <w:autoSpaceDN w:val="0"/>
        <w:adjustRightInd w:val="0"/>
        <w:spacing w:after="0" w:line="276" w:lineRule="auto"/>
        <w:ind w:left="709" w:hanging="709"/>
        <w:jc w:val="both"/>
        <w:rPr>
          <w:rFonts w:ascii="Times New Roman" w:hAnsi="Times New Roman"/>
          <w:kern w:val="0"/>
          <w:sz w:val="28"/>
          <w:szCs w:val="28"/>
          <w:lang w:val="en-US"/>
        </w:rPr>
      </w:pPr>
      <w:r w:rsidRPr="00C03F02">
        <w:rPr>
          <w:rFonts w:ascii="Times New Roman" w:hAnsi="Times New Roman"/>
          <w:kern w:val="0"/>
          <w:sz w:val="28"/>
          <w:szCs w:val="28"/>
          <w:lang w:val="en-US"/>
        </w:rPr>
        <w:t>8.2.</w:t>
      </w:r>
      <w:r w:rsidRPr="00C03F02">
        <w:rPr>
          <w:rFonts w:ascii="Times New Roman" w:hAnsi="Times New Roman"/>
          <w:kern w:val="0"/>
          <w:sz w:val="28"/>
          <w:szCs w:val="28"/>
          <w:lang w:val="en-US"/>
        </w:rPr>
        <w:tab/>
      </w:r>
      <w:bookmarkEnd w:id="1"/>
      <w:r w:rsidR="00534B43" w:rsidRPr="00C03F02">
        <w:rPr>
          <w:rFonts w:ascii="Times New Roman" w:hAnsi="Times New Roman"/>
          <w:kern w:val="0"/>
          <w:sz w:val="28"/>
          <w:szCs w:val="28"/>
          <w:lang w:val="en-US"/>
        </w:rPr>
        <w:t>The email address to which Igesia undertakes to receive and from which it undertakes to send messages to the Client is info@igesiapme.com.</w:t>
      </w:r>
    </w:p>
    <w:p w14:paraId="784EE4DE" w14:textId="2F6857F6" w:rsidR="00194E79" w:rsidRPr="00C03F02" w:rsidRDefault="00886E4C" w:rsidP="00EB5AF9">
      <w:pPr>
        <w:tabs>
          <w:tab w:val="left" w:pos="709"/>
        </w:tabs>
        <w:autoSpaceDE w:val="0"/>
        <w:autoSpaceDN w:val="0"/>
        <w:adjustRightInd w:val="0"/>
        <w:spacing w:after="0" w:line="276" w:lineRule="auto"/>
        <w:ind w:left="709" w:hanging="709"/>
        <w:jc w:val="both"/>
        <w:rPr>
          <w:rFonts w:ascii="Times New Roman" w:hAnsi="Times New Roman"/>
          <w:kern w:val="0"/>
          <w:sz w:val="28"/>
          <w:szCs w:val="28"/>
          <w:lang w:val="en-US"/>
        </w:rPr>
      </w:pPr>
      <w:r w:rsidRPr="00C03F02">
        <w:rPr>
          <w:rFonts w:ascii="Times New Roman" w:hAnsi="Times New Roman"/>
          <w:kern w:val="0"/>
          <w:sz w:val="28"/>
          <w:szCs w:val="28"/>
          <w:lang w:val="en-US"/>
        </w:rPr>
        <w:t>8.3.</w:t>
      </w:r>
      <w:r w:rsidRPr="00C03F02">
        <w:rPr>
          <w:rFonts w:ascii="Times New Roman" w:hAnsi="Times New Roman"/>
          <w:kern w:val="0"/>
          <w:sz w:val="28"/>
          <w:szCs w:val="28"/>
          <w:lang w:val="en-US"/>
        </w:rPr>
        <w:tab/>
      </w:r>
      <w:r w:rsidR="00534B43" w:rsidRPr="00C03F02">
        <w:rPr>
          <w:rFonts w:ascii="Times New Roman" w:hAnsi="Times New Roman"/>
          <w:kern w:val="0"/>
          <w:sz w:val="28"/>
          <w:szCs w:val="28"/>
          <w:lang w:val="en-US"/>
        </w:rPr>
        <w:t>Igesia undertakes to send notices and invoices to the email address provided by the Client in the Contract.</w:t>
      </w:r>
    </w:p>
    <w:p w14:paraId="54EE77FB" w14:textId="5ED1DD3D" w:rsidR="005F4019" w:rsidRPr="00C03F02" w:rsidRDefault="00886E4C" w:rsidP="00EB5AF9">
      <w:pPr>
        <w:tabs>
          <w:tab w:val="left" w:pos="709"/>
        </w:tabs>
        <w:autoSpaceDE w:val="0"/>
        <w:autoSpaceDN w:val="0"/>
        <w:adjustRightInd w:val="0"/>
        <w:spacing w:after="0" w:line="276" w:lineRule="auto"/>
        <w:ind w:left="709" w:hanging="709"/>
        <w:jc w:val="both"/>
        <w:rPr>
          <w:rFonts w:ascii="Times New Roman" w:hAnsi="Times New Roman"/>
          <w:kern w:val="0"/>
          <w:sz w:val="28"/>
          <w:szCs w:val="28"/>
          <w:lang w:val="en-US"/>
        </w:rPr>
      </w:pPr>
      <w:r w:rsidRPr="00C03F02">
        <w:rPr>
          <w:rFonts w:ascii="Times New Roman" w:hAnsi="Times New Roman"/>
          <w:kern w:val="0"/>
          <w:sz w:val="28"/>
          <w:szCs w:val="28"/>
          <w:lang w:val="en-US"/>
        </w:rPr>
        <w:t>8.4.</w:t>
      </w:r>
      <w:r w:rsidRPr="00C03F02">
        <w:rPr>
          <w:rFonts w:ascii="Times New Roman" w:hAnsi="Times New Roman"/>
          <w:kern w:val="0"/>
          <w:sz w:val="28"/>
          <w:szCs w:val="28"/>
          <w:lang w:val="en-US"/>
        </w:rPr>
        <w:tab/>
      </w:r>
      <w:r w:rsidR="00534B43" w:rsidRPr="00C03F02">
        <w:rPr>
          <w:rFonts w:ascii="Times New Roman" w:hAnsi="Times New Roman"/>
          <w:kern w:val="0"/>
          <w:sz w:val="28"/>
          <w:szCs w:val="28"/>
          <w:lang w:val="en-US"/>
        </w:rPr>
        <w:t>The Client is responsible and bears the risk in the event that a third party misuses their email address.</w:t>
      </w:r>
    </w:p>
    <w:p w14:paraId="5B7DA98E" w14:textId="77777777" w:rsidR="005F4019" w:rsidRPr="00C03F02" w:rsidRDefault="005F4019" w:rsidP="00EB5AF9">
      <w:pPr>
        <w:autoSpaceDE w:val="0"/>
        <w:autoSpaceDN w:val="0"/>
        <w:adjustRightInd w:val="0"/>
        <w:spacing w:after="0" w:line="276" w:lineRule="auto"/>
        <w:jc w:val="both"/>
        <w:rPr>
          <w:rFonts w:ascii="Times New Roman" w:hAnsi="Times New Roman"/>
          <w:b/>
          <w:bCs/>
          <w:kern w:val="0"/>
          <w:sz w:val="28"/>
          <w:szCs w:val="28"/>
          <w:lang w:val="en-US"/>
        </w:rPr>
      </w:pPr>
    </w:p>
    <w:p w14:paraId="4B53FEE6" w14:textId="5ACDE04B" w:rsidR="005F4019" w:rsidRPr="00C03F02" w:rsidRDefault="00534B43" w:rsidP="00EB5AF9">
      <w:pPr>
        <w:autoSpaceDE w:val="0"/>
        <w:autoSpaceDN w:val="0"/>
        <w:adjustRightInd w:val="0"/>
        <w:spacing w:after="120" w:line="276" w:lineRule="auto"/>
        <w:jc w:val="both"/>
        <w:rPr>
          <w:rFonts w:ascii="Times New Roman" w:hAnsi="Times New Roman"/>
          <w:kern w:val="0"/>
          <w:sz w:val="28"/>
          <w:szCs w:val="28"/>
          <w:lang w:val="en-US"/>
        </w:rPr>
      </w:pPr>
      <w:r w:rsidRPr="00C03F02">
        <w:rPr>
          <w:rFonts w:ascii="Times New Roman" w:hAnsi="Times New Roman"/>
          <w:b/>
          <w:bCs/>
          <w:kern w:val="0"/>
          <w:sz w:val="28"/>
          <w:szCs w:val="28"/>
          <w:lang w:val="en-US"/>
        </w:rPr>
        <w:t>Article</w:t>
      </w:r>
      <w:r w:rsidR="005F4019" w:rsidRPr="00C03F02">
        <w:rPr>
          <w:rFonts w:ascii="Times New Roman" w:hAnsi="Times New Roman"/>
          <w:b/>
          <w:bCs/>
          <w:kern w:val="0"/>
          <w:sz w:val="28"/>
          <w:szCs w:val="28"/>
          <w:lang w:val="en-US"/>
        </w:rPr>
        <w:t xml:space="preserve"> </w:t>
      </w:r>
      <w:r w:rsidR="0032460D" w:rsidRPr="00C03F02">
        <w:rPr>
          <w:rFonts w:ascii="Times New Roman" w:hAnsi="Times New Roman"/>
          <w:b/>
          <w:bCs/>
          <w:kern w:val="0"/>
          <w:sz w:val="28"/>
          <w:szCs w:val="28"/>
          <w:lang w:val="en-US"/>
        </w:rPr>
        <w:t>9</w:t>
      </w:r>
      <w:r w:rsidR="005F4019" w:rsidRPr="00C03F02">
        <w:rPr>
          <w:rFonts w:ascii="Times New Roman" w:hAnsi="Times New Roman"/>
          <w:b/>
          <w:bCs/>
          <w:kern w:val="0"/>
          <w:sz w:val="28"/>
          <w:szCs w:val="28"/>
          <w:lang w:val="en-US"/>
        </w:rPr>
        <w:t>.</w:t>
      </w:r>
      <w:r w:rsidR="003560DB">
        <w:rPr>
          <w:rFonts w:ascii="Times New Roman" w:hAnsi="Times New Roman"/>
          <w:b/>
          <w:bCs/>
          <w:kern w:val="0"/>
          <w:sz w:val="28"/>
          <w:szCs w:val="28"/>
          <w:lang w:val="en-US"/>
        </w:rPr>
        <w:t xml:space="preserve"> </w:t>
      </w:r>
      <w:r w:rsidRPr="00C03F02">
        <w:rPr>
          <w:rFonts w:ascii="Times New Roman" w:hAnsi="Times New Roman"/>
          <w:b/>
          <w:bCs/>
          <w:kern w:val="0"/>
          <w:sz w:val="28"/>
          <w:szCs w:val="28"/>
          <w:lang w:val="en-US"/>
        </w:rPr>
        <w:t>Amendments to these General Terms and Conditions</w:t>
      </w:r>
    </w:p>
    <w:p w14:paraId="647EBBBF" w14:textId="57E32772" w:rsidR="00F2770C" w:rsidRPr="00C03F02" w:rsidRDefault="00534B43" w:rsidP="00EB5AF9">
      <w:pPr>
        <w:numPr>
          <w:ilvl w:val="0"/>
          <w:numId w:val="14"/>
        </w:numPr>
        <w:tabs>
          <w:tab w:val="num" w:pos="709"/>
        </w:tabs>
        <w:autoSpaceDE w:val="0"/>
        <w:autoSpaceDN w:val="0"/>
        <w:adjustRightInd w:val="0"/>
        <w:spacing w:after="0" w:line="276" w:lineRule="auto"/>
        <w:ind w:left="709" w:hanging="709"/>
        <w:jc w:val="both"/>
        <w:rPr>
          <w:rFonts w:ascii="Times New Roman" w:hAnsi="Times New Roman"/>
          <w:kern w:val="0"/>
          <w:sz w:val="28"/>
          <w:szCs w:val="28"/>
          <w:lang w:val="en-US"/>
        </w:rPr>
      </w:pPr>
      <w:r w:rsidRPr="00C03F02">
        <w:rPr>
          <w:rFonts w:ascii="Times New Roman" w:hAnsi="Times New Roman"/>
          <w:kern w:val="0"/>
          <w:sz w:val="28"/>
          <w:szCs w:val="28"/>
          <w:lang w:val="en-US"/>
        </w:rPr>
        <w:t xml:space="preserve">Igesia reserves the right to amend or update these General Terms and Conditions at any time. Igesia will publish the new version of the General Terms and Conditions on its website, indicating the date from which they are </w:t>
      </w:r>
      <w:r w:rsidR="002B0CC6" w:rsidRPr="00C03F02">
        <w:rPr>
          <w:rFonts w:ascii="Times New Roman" w:hAnsi="Times New Roman"/>
          <w:kern w:val="0"/>
          <w:sz w:val="28"/>
          <w:szCs w:val="28"/>
          <w:lang w:val="en-US"/>
        </w:rPr>
        <w:t>in use.</w:t>
      </w:r>
    </w:p>
    <w:p w14:paraId="1B4033CB" w14:textId="58EA2E88" w:rsidR="00886E4C" w:rsidRPr="00C03F02" w:rsidRDefault="002B0CC6" w:rsidP="00EB5AF9">
      <w:pPr>
        <w:numPr>
          <w:ilvl w:val="0"/>
          <w:numId w:val="14"/>
        </w:numPr>
        <w:tabs>
          <w:tab w:val="num" w:pos="709"/>
        </w:tabs>
        <w:autoSpaceDE w:val="0"/>
        <w:autoSpaceDN w:val="0"/>
        <w:adjustRightInd w:val="0"/>
        <w:spacing w:after="0" w:line="276" w:lineRule="auto"/>
        <w:ind w:left="709" w:hanging="709"/>
        <w:jc w:val="both"/>
        <w:rPr>
          <w:rFonts w:ascii="Times New Roman" w:hAnsi="Times New Roman"/>
          <w:kern w:val="0"/>
          <w:sz w:val="28"/>
          <w:szCs w:val="28"/>
          <w:lang w:val="en-US"/>
        </w:rPr>
      </w:pPr>
      <w:r w:rsidRPr="00C03F02">
        <w:rPr>
          <w:rFonts w:ascii="Times New Roman" w:hAnsi="Times New Roman"/>
          <w:kern w:val="0"/>
          <w:sz w:val="28"/>
          <w:szCs w:val="28"/>
          <w:lang w:val="en-US"/>
        </w:rPr>
        <w:t>In the event of amendments or supplements to these General Terms and Conditions, Igesia will notify Client of the mentioned changes at least 20 days before they come into effect, via email or mail.</w:t>
      </w:r>
    </w:p>
    <w:p w14:paraId="1CDB2807" w14:textId="0CDB3B5C" w:rsidR="002A7D50" w:rsidRPr="00C03F02" w:rsidRDefault="002B0CC6" w:rsidP="00EB5AF9">
      <w:pPr>
        <w:numPr>
          <w:ilvl w:val="0"/>
          <w:numId w:val="14"/>
        </w:numPr>
        <w:tabs>
          <w:tab w:val="num" w:pos="709"/>
        </w:tabs>
        <w:autoSpaceDE w:val="0"/>
        <w:autoSpaceDN w:val="0"/>
        <w:adjustRightInd w:val="0"/>
        <w:spacing w:after="0" w:line="276" w:lineRule="auto"/>
        <w:ind w:left="709" w:hanging="709"/>
        <w:jc w:val="both"/>
        <w:rPr>
          <w:rFonts w:ascii="Times New Roman" w:hAnsi="Times New Roman"/>
          <w:kern w:val="0"/>
          <w:sz w:val="28"/>
          <w:szCs w:val="28"/>
          <w:lang w:val="en-US"/>
        </w:rPr>
      </w:pPr>
      <w:r w:rsidRPr="00C03F02">
        <w:rPr>
          <w:rFonts w:ascii="Times New Roman" w:hAnsi="Times New Roman"/>
          <w:kern w:val="0"/>
          <w:sz w:val="28"/>
          <w:szCs w:val="28"/>
          <w:lang w:val="en-US"/>
        </w:rPr>
        <w:t>The Client has the right to terminate the Contract with immediate effect within 8 days from the date of entry into force of the amendments to the General Terms and Conditions only if those changes materially adversely affect their obligations undertaken by signing the Contract, by submitting a termination statement to the email address specified in Article 8. of these General Terms and Conditions. If no termination statement is submitted within this period, the Client agrees to the amendments.</w:t>
      </w:r>
    </w:p>
    <w:p w14:paraId="493C5424" w14:textId="435F11E3" w:rsidR="002A7D50" w:rsidRPr="00C03F02" w:rsidRDefault="002B0CC6" w:rsidP="00EB5AF9">
      <w:pPr>
        <w:numPr>
          <w:ilvl w:val="0"/>
          <w:numId w:val="14"/>
        </w:numPr>
        <w:tabs>
          <w:tab w:val="num" w:pos="709"/>
        </w:tabs>
        <w:autoSpaceDE w:val="0"/>
        <w:autoSpaceDN w:val="0"/>
        <w:adjustRightInd w:val="0"/>
        <w:spacing w:after="0" w:line="276" w:lineRule="auto"/>
        <w:ind w:left="709" w:hanging="709"/>
        <w:jc w:val="both"/>
        <w:rPr>
          <w:rFonts w:ascii="Times New Roman" w:hAnsi="Times New Roman"/>
          <w:kern w:val="0"/>
          <w:sz w:val="28"/>
          <w:szCs w:val="28"/>
          <w:lang w:val="en-US"/>
        </w:rPr>
      </w:pPr>
      <w:r w:rsidRPr="00C03F02">
        <w:rPr>
          <w:rFonts w:ascii="Times New Roman" w:hAnsi="Times New Roman"/>
          <w:kern w:val="0"/>
          <w:sz w:val="28"/>
          <w:szCs w:val="28"/>
          <w:lang w:val="en-US"/>
        </w:rPr>
        <w:t>The Client does not have the right to terminate the Contract if the amendments to the General Terms and Conditions are in their favor, are administrative in nature and do not affect the Client's rights and obligations, or are necessary according to the regulations of the Republic of Croatia or the E</w:t>
      </w:r>
      <w:r w:rsidR="00AA2A06" w:rsidRPr="00C03F02">
        <w:rPr>
          <w:rFonts w:ascii="Times New Roman" w:hAnsi="Times New Roman"/>
          <w:kern w:val="0"/>
          <w:sz w:val="28"/>
          <w:szCs w:val="28"/>
          <w:lang w:val="en-US"/>
        </w:rPr>
        <w:t>uropean Union</w:t>
      </w:r>
      <w:r w:rsidRPr="00C03F02">
        <w:rPr>
          <w:rFonts w:ascii="Times New Roman" w:hAnsi="Times New Roman"/>
          <w:kern w:val="0"/>
          <w:sz w:val="28"/>
          <w:szCs w:val="28"/>
          <w:lang w:val="en-US"/>
        </w:rPr>
        <w:t>.</w:t>
      </w:r>
    </w:p>
    <w:p w14:paraId="5D924D10" w14:textId="62216A2A" w:rsidR="00B26BD5" w:rsidRPr="00C03F02" w:rsidRDefault="00AA2A06" w:rsidP="00EB5AF9">
      <w:pPr>
        <w:numPr>
          <w:ilvl w:val="0"/>
          <w:numId w:val="14"/>
        </w:numPr>
        <w:tabs>
          <w:tab w:val="num" w:pos="709"/>
        </w:tabs>
        <w:autoSpaceDE w:val="0"/>
        <w:autoSpaceDN w:val="0"/>
        <w:adjustRightInd w:val="0"/>
        <w:spacing w:after="0" w:line="276" w:lineRule="auto"/>
        <w:ind w:left="709" w:hanging="709"/>
        <w:jc w:val="both"/>
        <w:rPr>
          <w:rFonts w:ascii="Times New Roman" w:hAnsi="Times New Roman"/>
          <w:kern w:val="0"/>
          <w:sz w:val="28"/>
          <w:szCs w:val="28"/>
          <w:lang w:val="en-US"/>
        </w:rPr>
      </w:pPr>
      <w:r w:rsidRPr="00C03F02">
        <w:rPr>
          <w:rFonts w:ascii="Times New Roman" w:hAnsi="Times New Roman"/>
          <w:kern w:val="0"/>
          <w:sz w:val="28"/>
          <w:szCs w:val="28"/>
          <w:lang w:val="en-US"/>
        </w:rPr>
        <w:lastRenderedPageBreak/>
        <w:t>If any provisions of these General Terms and Conditions are or become invalid in whole or in part, or if there is a gap, the validity of the remaining provisions shall remain unaffected. Instead of the invalid provision, Igesia shall promptly replace it with a valid provision that most closely corresponds to the meaning and purpose of the invalid provision.</w:t>
      </w:r>
    </w:p>
    <w:p w14:paraId="7C444D96" w14:textId="2ABC652D" w:rsidR="005F4019" w:rsidRPr="00C03F02" w:rsidRDefault="005F4019" w:rsidP="00EB5AF9">
      <w:pPr>
        <w:autoSpaceDE w:val="0"/>
        <w:autoSpaceDN w:val="0"/>
        <w:adjustRightInd w:val="0"/>
        <w:spacing w:after="0" w:line="276" w:lineRule="auto"/>
        <w:jc w:val="both"/>
        <w:rPr>
          <w:rFonts w:ascii="Times New Roman" w:hAnsi="Times New Roman"/>
          <w:b/>
          <w:bCs/>
          <w:kern w:val="0"/>
          <w:sz w:val="28"/>
          <w:szCs w:val="28"/>
          <w:lang w:val="en-US"/>
        </w:rPr>
      </w:pPr>
    </w:p>
    <w:p w14:paraId="28EE9009" w14:textId="4D9DFCCA" w:rsidR="005F4019" w:rsidRPr="00C03F02" w:rsidRDefault="00AA2A06" w:rsidP="00EB5AF9">
      <w:pPr>
        <w:autoSpaceDE w:val="0"/>
        <w:autoSpaceDN w:val="0"/>
        <w:adjustRightInd w:val="0"/>
        <w:spacing w:after="120" w:line="276" w:lineRule="auto"/>
        <w:jc w:val="both"/>
        <w:rPr>
          <w:rFonts w:ascii="Times New Roman" w:hAnsi="Times New Roman"/>
          <w:kern w:val="0"/>
          <w:sz w:val="28"/>
          <w:szCs w:val="28"/>
          <w:lang w:val="en-US"/>
        </w:rPr>
      </w:pPr>
      <w:r w:rsidRPr="00C03F02">
        <w:rPr>
          <w:rFonts w:ascii="Times New Roman" w:hAnsi="Times New Roman"/>
          <w:b/>
          <w:bCs/>
          <w:kern w:val="0"/>
          <w:sz w:val="28"/>
          <w:szCs w:val="28"/>
          <w:lang w:val="en-US"/>
        </w:rPr>
        <w:t>Article</w:t>
      </w:r>
      <w:r w:rsidR="005F4019" w:rsidRPr="00C03F02">
        <w:rPr>
          <w:rFonts w:ascii="Times New Roman" w:hAnsi="Times New Roman"/>
          <w:b/>
          <w:bCs/>
          <w:kern w:val="0"/>
          <w:sz w:val="28"/>
          <w:szCs w:val="28"/>
          <w:lang w:val="en-US"/>
        </w:rPr>
        <w:t xml:space="preserve"> </w:t>
      </w:r>
      <w:r w:rsidR="001D240D" w:rsidRPr="00C03F02">
        <w:rPr>
          <w:rFonts w:ascii="Times New Roman" w:hAnsi="Times New Roman"/>
          <w:b/>
          <w:bCs/>
          <w:kern w:val="0"/>
          <w:sz w:val="28"/>
          <w:szCs w:val="28"/>
          <w:lang w:val="en-US"/>
        </w:rPr>
        <w:t>10</w:t>
      </w:r>
      <w:r w:rsidR="005F4019" w:rsidRPr="00C03F02">
        <w:rPr>
          <w:rFonts w:ascii="Times New Roman" w:hAnsi="Times New Roman"/>
          <w:b/>
          <w:bCs/>
          <w:kern w:val="0"/>
          <w:sz w:val="28"/>
          <w:szCs w:val="28"/>
          <w:lang w:val="en-US"/>
        </w:rPr>
        <w:t>.</w:t>
      </w:r>
      <w:r w:rsidR="005842C7" w:rsidRPr="00C03F02">
        <w:rPr>
          <w:rFonts w:ascii="Times New Roman" w:hAnsi="Times New Roman"/>
          <w:b/>
          <w:bCs/>
          <w:kern w:val="0"/>
          <w:sz w:val="28"/>
          <w:szCs w:val="28"/>
          <w:lang w:val="en-US"/>
        </w:rPr>
        <w:t xml:space="preserve"> </w:t>
      </w:r>
      <w:r w:rsidRPr="00C03F02">
        <w:rPr>
          <w:rFonts w:ascii="Times New Roman" w:hAnsi="Times New Roman"/>
          <w:b/>
          <w:bCs/>
          <w:kern w:val="0"/>
          <w:sz w:val="28"/>
          <w:szCs w:val="28"/>
          <w:lang w:val="en-US"/>
        </w:rPr>
        <w:t>Dispute Resolution</w:t>
      </w:r>
    </w:p>
    <w:p w14:paraId="50EFEFE2" w14:textId="4165B010" w:rsidR="00043A0B" w:rsidRPr="00C03F02" w:rsidRDefault="001D240D" w:rsidP="00EB5AF9">
      <w:pPr>
        <w:autoSpaceDE w:val="0"/>
        <w:autoSpaceDN w:val="0"/>
        <w:adjustRightInd w:val="0"/>
        <w:spacing w:after="0" w:line="276" w:lineRule="auto"/>
        <w:ind w:left="709" w:hanging="709"/>
        <w:jc w:val="both"/>
        <w:rPr>
          <w:rFonts w:ascii="Times New Roman" w:hAnsi="Times New Roman"/>
          <w:kern w:val="0"/>
          <w:sz w:val="28"/>
          <w:szCs w:val="28"/>
          <w:lang w:val="en-US"/>
        </w:rPr>
      </w:pPr>
      <w:r w:rsidRPr="00C03F02">
        <w:rPr>
          <w:rFonts w:ascii="Times New Roman" w:hAnsi="Times New Roman"/>
          <w:kern w:val="0"/>
          <w:sz w:val="28"/>
          <w:szCs w:val="28"/>
          <w:lang w:val="en-US"/>
        </w:rPr>
        <w:t>10.1.</w:t>
      </w:r>
      <w:r w:rsidRPr="00C03F02">
        <w:rPr>
          <w:rFonts w:ascii="Times New Roman" w:hAnsi="Times New Roman"/>
          <w:kern w:val="0"/>
          <w:sz w:val="28"/>
          <w:szCs w:val="28"/>
          <w:lang w:val="en-US"/>
        </w:rPr>
        <w:tab/>
      </w:r>
      <w:r w:rsidRPr="00C03F02">
        <w:rPr>
          <w:rFonts w:ascii="Times New Roman" w:hAnsi="Times New Roman"/>
          <w:kern w:val="0"/>
          <w:sz w:val="28"/>
          <w:szCs w:val="28"/>
          <w:lang w:val="en-US"/>
        </w:rPr>
        <w:tab/>
      </w:r>
      <w:r w:rsidR="00AA2A06" w:rsidRPr="00C03F02">
        <w:rPr>
          <w:rFonts w:ascii="Times New Roman" w:hAnsi="Times New Roman"/>
          <w:kern w:val="0"/>
          <w:sz w:val="28"/>
          <w:szCs w:val="28"/>
          <w:lang w:val="en-US"/>
        </w:rPr>
        <w:t xml:space="preserve">Igesia and the Client shall endeavor to resolve any disputes arising from the contractual relationship amicably. If this is not possible, the court of exclusive jurisdiction for resolving all disputes arising from the contractual relationship between Igesia and the </w:t>
      </w:r>
      <w:r w:rsidR="00D71087" w:rsidRPr="00C03F02">
        <w:rPr>
          <w:rFonts w:ascii="Times New Roman" w:hAnsi="Times New Roman"/>
          <w:kern w:val="0"/>
          <w:sz w:val="28"/>
          <w:szCs w:val="28"/>
          <w:lang w:val="en-US"/>
        </w:rPr>
        <w:t>Client</w:t>
      </w:r>
      <w:r w:rsidR="00AA2A06" w:rsidRPr="00C03F02">
        <w:rPr>
          <w:rFonts w:ascii="Times New Roman" w:hAnsi="Times New Roman"/>
          <w:kern w:val="0"/>
          <w:sz w:val="28"/>
          <w:szCs w:val="28"/>
          <w:lang w:val="en-US"/>
        </w:rPr>
        <w:t xml:space="preserve"> shall be the competent court in Zadar.</w:t>
      </w:r>
    </w:p>
    <w:p w14:paraId="6BF5280A" w14:textId="370DEF56" w:rsidR="00043A0B" w:rsidRPr="00C03F02" w:rsidRDefault="00043A0B" w:rsidP="00EB5AF9">
      <w:pPr>
        <w:autoSpaceDE w:val="0"/>
        <w:autoSpaceDN w:val="0"/>
        <w:adjustRightInd w:val="0"/>
        <w:spacing w:after="0" w:line="276" w:lineRule="auto"/>
        <w:ind w:left="709" w:hanging="709"/>
        <w:jc w:val="both"/>
        <w:rPr>
          <w:rFonts w:ascii="Times New Roman" w:hAnsi="Times New Roman"/>
          <w:kern w:val="0"/>
          <w:sz w:val="28"/>
          <w:szCs w:val="28"/>
          <w:lang w:val="en-US"/>
        </w:rPr>
      </w:pPr>
    </w:p>
    <w:p w14:paraId="2CA378B5" w14:textId="165A6FA7" w:rsidR="00043A0B" w:rsidRPr="00C03F02" w:rsidRDefault="00043A0B" w:rsidP="00EB5AF9">
      <w:pPr>
        <w:autoSpaceDE w:val="0"/>
        <w:autoSpaceDN w:val="0"/>
        <w:adjustRightInd w:val="0"/>
        <w:spacing w:after="0" w:line="276" w:lineRule="auto"/>
        <w:ind w:left="709" w:hanging="709"/>
        <w:jc w:val="both"/>
        <w:rPr>
          <w:rFonts w:ascii="Times New Roman" w:hAnsi="Times New Roman"/>
          <w:kern w:val="0"/>
          <w:sz w:val="28"/>
          <w:szCs w:val="28"/>
          <w:lang w:val="en-US"/>
        </w:rPr>
      </w:pPr>
    </w:p>
    <w:p w14:paraId="267A207A" w14:textId="62DECD41" w:rsidR="00043A0B" w:rsidRPr="00C03F02" w:rsidRDefault="00043A0B" w:rsidP="00EB5AF9">
      <w:pPr>
        <w:autoSpaceDE w:val="0"/>
        <w:autoSpaceDN w:val="0"/>
        <w:adjustRightInd w:val="0"/>
        <w:spacing w:after="0" w:line="276" w:lineRule="auto"/>
        <w:ind w:left="709" w:hanging="709"/>
        <w:jc w:val="both"/>
        <w:rPr>
          <w:rFonts w:ascii="Times New Roman" w:hAnsi="Times New Roman"/>
          <w:kern w:val="0"/>
          <w:sz w:val="28"/>
          <w:szCs w:val="28"/>
          <w:lang w:val="en-US"/>
        </w:rPr>
      </w:pPr>
      <w:r w:rsidRPr="00C03F02">
        <w:rPr>
          <w:rFonts w:ascii="Times New Roman" w:hAnsi="Times New Roman"/>
          <w:kern w:val="0"/>
          <w:sz w:val="28"/>
          <w:szCs w:val="28"/>
          <w:lang w:val="en-US"/>
        </w:rPr>
        <w:tab/>
      </w:r>
      <w:r w:rsidRPr="00C03F02">
        <w:rPr>
          <w:rFonts w:ascii="Times New Roman" w:hAnsi="Times New Roman"/>
          <w:kern w:val="0"/>
          <w:sz w:val="28"/>
          <w:szCs w:val="28"/>
          <w:lang w:val="en-US"/>
        </w:rPr>
        <w:tab/>
        <w:t>Igesia</w:t>
      </w:r>
      <w:r w:rsidR="003705E4" w:rsidRPr="00C03F02">
        <w:rPr>
          <w:rFonts w:ascii="Times New Roman" w:hAnsi="Times New Roman"/>
          <w:kern w:val="0"/>
          <w:sz w:val="28"/>
          <w:szCs w:val="28"/>
          <w:lang w:val="en-US"/>
        </w:rPr>
        <w:t xml:space="preserve">, </w:t>
      </w:r>
      <w:r w:rsidR="00AA2A06" w:rsidRPr="00C03F02">
        <w:rPr>
          <w:rFonts w:ascii="Times New Roman" w:hAnsi="Times New Roman"/>
          <w:kern w:val="0"/>
          <w:sz w:val="28"/>
          <w:szCs w:val="28"/>
          <w:lang w:val="en-US"/>
        </w:rPr>
        <w:t>owned by</w:t>
      </w:r>
      <w:r w:rsidR="003705E4" w:rsidRPr="00C03F02">
        <w:rPr>
          <w:rFonts w:ascii="Times New Roman" w:hAnsi="Times New Roman"/>
          <w:kern w:val="0"/>
          <w:sz w:val="28"/>
          <w:szCs w:val="28"/>
          <w:lang w:val="en-US"/>
        </w:rPr>
        <w:t xml:space="preserve"> Lujo Stanišić</w:t>
      </w:r>
    </w:p>
    <w:p w14:paraId="6C7B331C" w14:textId="4D64B600" w:rsidR="00043A0B" w:rsidRPr="00C03F02" w:rsidRDefault="00043A0B" w:rsidP="00EB5AF9">
      <w:pPr>
        <w:autoSpaceDE w:val="0"/>
        <w:autoSpaceDN w:val="0"/>
        <w:adjustRightInd w:val="0"/>
        <w:spacing w:after="0" w:line="276" w:lineRule="auto"/>
        <w:ind w:left="709" w:hanging="709"/>
        <w:jc w:val="both"/>
        <w:rPr>
          <w:rFonts w:ascii="Times New Roman" w:hAnsi="Times New Roman"/>
          <w:kern w:val="0"/>
          <w:sz w:val="28"/>
          <w:szCs w:val="28"/>
          <w:lang w:val="en-US"/>
        </w:rPr>
      </w:pPr>
    </w:p>
    <w:p w14:paraId="2BA70F85" w14:textId="430B1BE9" w:rsidR="00043A0B" w:rsidRPr="00C03F02" w:rsidRDefault="00043A0B" w:rsidP="00EB5AF9">
      <w:pPr>
        <w:autoSpaceDE w:val="0"/>
        <w:autoSpaceDN w:val="0"/>
        <w:adjustRightInd w:val="0"/>
        <w:spacing w:after="0" w:line="276" w:lineRule="auto"/>
        <w:ind w:left="709" w:hanging="709"/>
        <w:jc w:val="both"/>
        <w:rPr>
          <w:rFonts w:ascii="Times New Roman" w:hAnsi="Times New Roman"/>
          <w:kern w:val="0"/>
          <w:sz w:val="28"/>
          <w:szCs w:val="28"/>
          <w:lang w:val="en-US"/>
        </w:rPr>
      </w:pPr>
    </w:p>
    <w:p w14:paraId="1C3A9522" w14:textId="7B35C8CE" w:rsidR="00043A0B" w:rsidRPr="00C03F02" w:rsidRDefault="00043A0B" w:rsidP="00EB5AF9">
      <w:pPr>
        <w:autoSpaceDE w:val="0"/>
        <w:autoSpaceDN w:val="0"/>
        <w:adjustRightInd w:val="0"/>
        <w:spacing w:after="0" w:line="276" w:lineRule="auto"/>
        <w:ind w:left="709" w:hanging="709"/>
        <w:jc w:val="both"/>
        <w:rPr>
          <w:rFonts w:ascii="Times New Roman" w:hAnsi="Times New Roman"/>
          <w:sz w:val="28"/>
          <w:szCs w:val="28"/>
          <w:lang w:val="en-US"/>
        </w:rPr>
      </w:pPr>
      <w:r w:rsidRPr="00C03F02">
        <w:rPr>
          <w:rFonts w:ascii="Times New Roman" w:hAnsi="Times New Roman"/>
          <w:kern w:val="0"/>
          <w:sz w:val="28"/>
          <w:szCs w:val="28"/>
          <w:lang w:val="en-US"/>
        </w:rPr>
        <w:tab/>
        <w:t>_________________</w:t>
      </w:r>
      <w:r w:rsidR="003705E4" w:rsidRPr="00C03F02">
        <w:rPr>
          <w:rFonts w:ascii="Times New Roman" w:hAnsi="Times New Roman"/>
          <w:kern w:val="0"/>
          <w:sz w:val="28"/>
          <w:szCs w:val="28"/>
          <w:lang w:val="en-US"/>
        </w:rPr>
        <w:t>___</w:t>
      </w:r>
    </w:p>
    <w:sectPr w:rsidR="00043A0B" w:rsidRPr="00C03F02" w:rsidSect="00EF148E">
      <w:headerReference w:type="even" r:id="rId7"/>
      <w:headerReference w:type="default" r:id="rId8"/>
      <w:footerReference w:type="even" r:id="rId9"/>
      <w:footerReference w:type="default" r:id="rId10"/>
      <w:headerReference w:type="first" r:id="rId11"/>
      <w:footerReference w:type="first" r:id="rId12"/>
      <w:pgSz w:w="12240" w:h="15840"/>
      <w:pgMar w:top="1985" w:right="1417" w:bottom="1417" w:left="1417" w:header="284"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29067C" w14:textId="77777777" w:rsidR="008D152C" w:rsidRDefault="008D152C" w:rsidP="00DF0D04">
      <w:pPr>
        <w:spacing w:after="0" w:line="240" w:lineRule="auto"/>
      </w:pPr>
      <w:r>
        <w:separator/>
      </w:r>
    </w:p>
  </w:endnote>
  <w:endnote w:type="continuationSeparator" w:id="0">
    <w:p w14:paraId="5537B81B" w14:textId="77777777" w:rsidR="008D152C" w:rsidRDefault="008D152C" w:rsidP="00DF0D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swiss"/>
    <w:notTrueType/>
    <w:pitch w:val="variable"/>
    <w:sig w:usb0="00000003" w:usb1="00000000" w:usb2="00000000" w:usb3="00000000" w:csb0="00000001" w:csb1="00000000"/>
  </w:font>
  <w:font w:name="PMingLiU">
    <w:altName w:val="Microsoft JhengHei"/>
    <w:panose1 w:val="02010601000101010101"/>
    <w:charset w:val="88"/>
    <w:family w:val="auto"/>
    <w:pitch w:val="variable"/>
    <w:sig w:usb0="00000001" w:usb1="08080000" w:usb2="00000010" w:usb3="00000000" w:csb0="00100000" w:csb1="00000000"/>
  </w:font>
  <w:font w:name="Segoe UI">
    <w:panose1 w:val="020B0502040204020203"/>
    <w:charset w:val="00"/>
    <w:family w:val="swiss"/>
    <w:pitch w:val="variable"/>
    <w:sig w:usb0="E4002EFF" w:usb1="C000E47F" w:usb2="00000009" w:usb3="00000000" w:csb0="000001FF" w:csb1="00000000"/>
  </w:font>
  <w:font w:name="Aptos Display">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9488AC" w14:textId="77777777" w:rsidR="00872FE9" w:rsidRDefault="00872F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475C93" w14:textId="77777777" w:rsidR="00872FE9" w:rsidRDefault="00872F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AB88F" w14:textId="77777777" w:rsidR="00872FE9" w:rsidRDefault="00872F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E7327A" w14:textId="77777777" w:rsidR="008D152C" w:rsidRDefault="008D152C" w:rsidP="00DF0D04">
      <w:pPr>
        <w:spacing w:after="0" w:line="240" w:lineRule="auto"/>
      </w:pPr>
      <w:r>
        <w:separator/>
      </w:r>
    </w:p>
  </w:footnote>
  <w:footnote w:type="continuationSeparator" w:id="0">
    <w:p w14:paraId="288A886E" w14:textId="77777777" w:rsidR="008D152C" w:rsidRDefault="008D152C" w:rsidP="00DF0D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4FA91B" w14:textId="77777777" w:rsidR="00872FE9" w:rsidRDefault="00872F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5E422" w14:textId="463DE343" w:rsidR="00872FE9" w:rsidRDefault="00872FE9" w:rsidP="00DF0D04">
    <w:pPr>
      <w:pStyle w:val="Header"/>
      <w:jc w:val="right"/>
    </w:pPr>
    <w:r w:rsidRPr="001E5ED9">
      <w:rPr>
        <w:noProof/>
      </w:rPr>
      <w:drawing>
        <wp:inline distT="0" distB="0" distL="0" distR="0" wp14:anchorId="0769F631" wp14:editId="7C010FE7">
          <wp:extent cx="1448435" cy="936625"/>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
                    <a:extLst>
                      <a:ext uri="{28A0092B-C50C-407E-A947-70E740481C1C}">
                        <a14:useLocalDpi xmlns:a14="http://schemas.microsoft.com/office/drawing/2010/main" val="0"/>
                      </a:ext>
                    </a:extLst>
                  </a:blip>
                  <a:srcRect l="19916" t="10451" r="61966" b="47778"/>
                  <a:stretch>
                    <a:fillRect/>
                  </a:stretch>
                </pic:blipFill>
                <pic:spPr bwMode="auto">
                  <a:xfrm>
                    <a:off x="0" y="0"/>
                    <a:ext cx="1448435" cy="9366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59CFD1" w14:textId="77777777" w:rsidR="00872FE9" w:rsidRDefault="00872F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48482E"/>
    <w:multiLevelType w:val="hybridMultilevel"/>
    <w:tmpl w:val="4B52DB22"/>
    <w:lvl w:ilvl="0" w:tplc="A1C8F1EA">
      <w:start w:val="1"/>
      <w:numFmt w:val="decimal"/>
      <w:lvlText w:val="9.%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2D7645AE"/>
    <w:multiLevelType w:val="hybridMultilevel"/>
    <w:tmpl w:val="27FC6B84"/>
    <w:lvl w:ilvl="0" w:tplc="409047A6">
      <w:start w:val="1"/>
      <w:numFmt w:val="decimal"/>
      <w:lvlText w:val="1.%1."/>
      <w:lvlJc w:val="left"/>
      <w:pPr>
        <w:ind w:left="1155" w:hanging="360"/>
      </w:pPr>
      <w:rPr>
        <w:rFonts w:hint="default"/>
      </w:rPr>
    </w:lvl>
    <w:lvl w:ilvl="1" w:tplc="041A0019" w:tentative="1">
      <w:start w:val="1"/>
      <w:numFmt w:val="lowerLetter"/>
      <w:lvlText w:val="%2."/>
      <w:lvlJc w:val="left"/>
      <w:pPr>
        <w:ind w:left="1875" w:hanging="360"/>
      </w:pPr>
    </w:lvl>
    <w:lvl w:ilvl="2" w:tplc="041A001B" w:tentative="1">
      <w:start w:val="1"/>
      <w:numFmt w:val="lowerRoman"/>
      <w:lvlText w:val="%3."/>
      <w:lvlJc w:val="right"/>
      <w:pPr>
        <w:ind w:left="2595" w:hanging="180"/>
      </w:pPr>
    </w:lvl>
    <w:lvl w:ilvl="3" w:tplc="041A000F" w:tentative="1">
      <w:start w:val="1"/>
      <w:numFmt w:val="decimal"/>
      <w:lvlText w:val="%4."/>
      <w:lvlJc w:val="left"/>
      <w:pPr>
        <w:ind w:left="3315" w:hanging="360"/>
      </w:pPr>
    </w:lvl>
    <w:lvl w:ilvl="4" w:tplc="041A0019" w:tentative="1">
      <w:start w:val="1"/>
      <w:numFmt w:val="lowerLetter"/>
      <w:lvlText w:val="%5."/>
      <w:lvlJc w:val="left"/>
      <w:pPr>
        <w:ind w:left="4035" w:hanging="360"/>
      </w:pPr>
    </w:lvl>
    <w:lvl w:ilvl="5" w:tplc="041A001B" w:tentative="1">
      <w:start w:val="1"/>
      <w:numFmt w:val="lowerRoman"/>
      <w:lvlText w:val="%6."/>
      <w:lvlJc w:val="right"/>
      <w:pPr>
        <w:ind w:left="4755" w:hanging="180"/>
      </w:pPr>
    </w:lvl>
    <w:lvl w:ilvl="6" w:tplc="041A000F" w:tentative="1">
      <w:start w:val="1"/>
      <w:numFmt w:val="decimal"/>
      <w:lvlText w:val="%7."/>
      <w:lvlJc w:val="left"/>
      <w:pPr>
        <w:ind w:left="5475" w:hanging="360"/>
      </w:pPr>
    </w:lvl>
    <w:lvl w:ilvl="7" w:tplc="041A0019" w:tentative="1">
      <w:start w:val="1"/>
      <w:numFmt w:val="lowerLetter"/>
      <w:lvlText w:val="%8."/>
      <w:lvlJc w:val="left"/>
      <w:pPr>
        <w:ind w:left="6195" w:hanging="360"/>
      </w:pPr>
    </w:lvl>
    <w:lvl w:ilvl="8" w:tplc="041A001B" w:tentative="1">
      <w:start w:val="1"/>
      <w:numFmt w:val="lowerRoman"/>
      <w:lvlText w:val="%9."/>
      <w:lvlJc w:val="right"/>
      <w:pPr>
        <w:ind w:left="6915" w:hanging="180"/>
      </w:pPr>
    </w:lvl>
  </w:abstractNum>
  <w:abstractNum w:abstractNumId="2" w15:restartNumberingAfterBreak="0">
    <w:nsid w:val="34FC6FF9"/>
    <w:multiLevelType w:val="hybridMultilevel"/>
    <w:tmpl w:val="65807456"/>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3" w15:restartNumberingAfterBreak="0">
    <w:nsid w:val="3961039D"/>
    <w:multiLevelType w:val="hybridMultilevel"/>
    <w:tmpl w:val="63369870"/>
    <w:lvl w:ilvl="0" w:tplc="C7C8CD58">
      <w:start w:val="1"/>
      <w:numFmt w:val="decimal"/>
      <w:lvlText w:val="7.%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442F0A67"/>
    <w:multiLevelType w:val="hybridMultilevel"/>
    <w:tmpl w:val="8CF6451C"/>
    <w:lvl w:ilvl="0" w:tplc="409047A6">
      <w:start w:val="1"/>
      <w:numFmt w:val="decimal"/>
      <w:lvlText w:val="1.%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4971407F"/>
    <w:multiLevelType w:val="hybridMultilevel"/>
    <w:tmpl w:val="EDAC6D46"/>
    <w:lvl w:ilvl="0" w:tplc="C7C8CD58">
      <w:start w:val="1"/>
      <w:numFmt w:val="decimal"/>
      <w:lvlText w:val="7.%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52FD7015"/>
    <w:multiLevelType w:val="multilevel"/>
    <w:tmpl w:val="4044CE32"/>
    <w:lvl w:ilvl="0">
      <w:start w:val="1"/>
      <w:numFmt w:val="decimal"/>
      <w:lvlText w:val="2.%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538F6E65"/>
    <w:multiLevelType w:val="hybridMultilevel"/>
    <w:tmpl w:val="8BA6C14C"/>
    <w:lvl w:ilvl="0" w:tplc="48E84A22">
      <w:start w:val="1"/>
      <w:numFmt w:val="decimal"/>
      <w:lvlText w:val="3.%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54D00186"/>
    <w:multiLevelType w:val="multilevel"/>
    <w:tmpl w:val="944E07EC"/>
    <w:lvl w:ilvl="0">
      <w:start w:val="1"/>
      <w:numFmt w:val="decimal"/>
      <w:lvlText w:val="4.%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5A006E73"/>
    <w:multiLevelType w:val="hybridMultilevel"/>
    <w:tmpl w:val="0DE2F2A8"/>
    <w:lvl w:ilvl="0" w:tplc="89C6EE32">
      <w:start w:val="1"/>
      <w:numFmt w:val="decimal"/>
      <w:lvlText w:val="2.%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5FE21E27"/>
    <w:multiLevelType w:val="hybridMultilevel"/>
    <w:tmpl w:val="82A2FA32"/>
    <w:lvl w:ilvl="0" w:tplc="ED5EF722">
      <w:start w:val="1"/>
      <w:numFmt w:val="decimal"/>
      <w:lvlText w:val="6.%1."/>
      <w:lvlJc w:val="left"/>
      <w:pPr>
        <w:ind w:left="1155"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699D76CD"/>
    <w:multiLevelType w:val="hybridMultilevel"/>
    <w:tmpl w:val="D8D60736"/>
    <w:lvl w:ilvl="0" w:tplc="77963CAA">
      <w:start w:val="1"/>
      <w:numFmt w:val="decimal"/>
      <w:lvlText w:val="5.%1."/>
      <w:lvlJc w:val="left"/>
      <w:pPr>
        <w:ind w:left="1155"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73BE1BF9"/>
    <w:multiLevelType w:val="multilevel"/>
    <w:tmpl w:val="B8F8B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5F917E7"/>
    <w:multiLevelType w:val="hybridMultilevel"/>
    <w:tmpl w:val="6E74E056"/>
    <w:lvl w:ilvl="0" w:tplc="89C6EE32">
      <w:start w:val="1"/>
      <w:numFmt w:val="decimal"/>
      <w:lvlText w:val="2.%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78F945EE"/>
    <w:multiLevelType w:val="multilevel"/>
    <w:tmpl w:val="E21E1C12"/>
    <w:lvl w:ilvl="0">
      <w:start w:val="1"/>
      <w:numFmt w:val="decimal"/>
      <w:lvlText w:val="%1."/>
      <w:lvlJc w:val="left"/>
      <w:pPr>
        <w:ind w:left="435" w:hanging="435"/>
      </w:pPr>
      <w:rPr>
        <w:rFonts w:hint="default"/>
      </w:rPr>
    </w:lvl>
    <w:lvl w:ilvl="1">
      <w:start w:val="1"/>
      <w:numFmt w:val="decimal"/>
      <w:lvlText w:val="%2."/>
      <w:lvlJc w:val="left"/>
      <w:pPr>
        <w:ind w:left="720" w:hanging="720"/>
      </w:pPr>
      <w:rPr>
        <w:rFonts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7F9257D8"/>
    <w:multiLevelType w:val="hybridMultilevel"/>
    <w:tmpl w:val="806881CE"/>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num w:numId="1">
    <w:abstractNumId w:val="2"/>
  </w:num>
  <w:num w:numId="2">
    <w:abstractNumId w:val="15"/>
  </w:num>
  <w:num w:numId="3">
    <w:abstractNumId w:val="14"/>
  </w:num>
  <w:num w:numId="4">
    <w:abstractNumId w:val="6"/>
  </w:num>
  <w:num w:numId="5">
    <w:abstractNumId w:val="9"/>
  </w:num>
  <w:num w:numId="6">
    <w:abstractNumId w:val="13"/>
  </w:num>
  <w:num w:numId="7">
    <w:abstractNumId w:val="8"/>
  </w:num>
  <w:num w:numId="8">
    <w:abstractNumId w:val="1"/>
  </w:num>
  <w:num w:numId="9">
    <w:abstractNumId w:val="4"/>
  </w:num>
  <w:num w:numId="10">
    <w:abstractNumId w:val="11"/>
  </w:num>
  <w:num w:numId="11">
    <w:abstractNumId w:val="10"/>
  </w:num>
  <w:num w:numId="12">
    <w:abstractNumId w:val="3"/>
  </w:num>
  <w:num w:numId="13">
    <w:abstractNumId w:val="5"/>
  </w:num>
  <w:num w:numId="14">
    <w:abstractNumId w:val="0"/>
  </w:num>
  <w:num w:numId="15">
    <w:abstractNumId w:val="12"/>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019"/>
    <w:rsid w:val="00006453"/>
    <w:rsid w:val="00012FED"/>
    <w:rsid w:val="00024DEA"/>
    <w:rsid w:val="00043A0B"/>
    <w:rsid w:val="00050BDF"/>
    <w:rsid w:val="00056C17"/>
    <w:rsid w:val="000627AE"/>
    <w:rsid w:val="00065689"/>
    <w:rsid w:val="000A272D"/>
    <w:rsid w:val="000B3C9B"/>
    <w:rsid w:val="000C5065"/>
    <w:rsid w:val="000E5DCE"/>
    <w:rsid w:val="00104EE2"/>
    <w:rsid w:val="001104A3"/>
    <w:rsid w:val="001508DA"/>
    <w:rsid w:val="00194E79"/>
    <w:rsid w:val="001A57A4"/>
    <w:rsid w:val="001C0E04"/>
    <w:rsid w:val="001D240D"/>
    <w:rsid w:val="001D29F7"/>
    <w:rsid w:val="002014AD"/>
    <w:rsid w:val="00202C1D"/>
    <w:rsid w:val="00224A49"/>
    <w:rsid w:val="002A5381"/>
    <w:rsid w:val="002A7D50"/>
    <w:rsid w:val="002B002D"/>
    <w:rsid w:val="002B0CC6"/>
    <w:rsid w:val="002B60D1"/>
    <w:rsid w:val="002E087F"/>
    <w:rsid w:val="00306E7A"/>
    <w:rsid w:val="0032460D"/>
    <w:rsid w:val="003416E2"/>
    <w:rsid w:val="0034667D"/>
    <w:rsid w:val="00347DC1"/>
    <w:rsid w:val="00351F68"/>
    <w:rsid w:val="003560DB"/>
    <w:rsid w:val="00366933"/>
    <w:rsid w:val="003705E4"/>
    <w:rsid w:val="00392918"/>
    <w:rsid w:val="0039440B"/>
    <w:rsid w:val="00396E7F"/>
    <w:rsid w:val="003A7085"/>
    <w:rsid w:val="003B6280"/>
    <w:rsid w:val="003C0A0F"/>
    <w:rsid w:val="003C5E58"/>
    <w:rsid w:val="003C60B3"/>
    <w:rsid w:val="003C6EFB"/>
    <w:rsid w:val="003D2031"/>
    <w:rsid w:val="003F074C"/>
    <w:rsid w:val="00494737"/>
    <w:rsid w:val="00534B43"/>
    <w:rsid w:val="00535423"/>
    <w:rsid w:val="00557B48"/>
    <w:rsid w:val="0056079D"/>
    <w:rsid w:val="00565E2B"/>
    <w:rsid w:val="00572A34"/>
    <w:rsid w:val="005842C7"/>
    <w:rsid w:val="005916E8"/>
    <w:rsid w:val="005B5DB0"/>
    <w:rsid w:val="005C435F"/>
    <w:rsid w:val="005D18CA"/>
    <w:rsid w:val="005D4E0A"/>
    <w:rsid w:val="005F4019"/>
    <w:rsid w:val="00622276"/>
    <w:rsid w:val="00623DB7"/>
    <w:rsid w:val="006339EC"/>
    <w:rsid w:val="0065211E"/>
    <w:rsid w:val="00694C4D"/>
    <w:rsid w:val="006A2BAF"/>
    <w:rsid w:val="006A302C"/>
    <w:rsid w:val="006B76B1"/>
    <w:rsid w:val="006C544C"/>
    <w:rsid w:val="006E44CB"/>
    <w:rsid w:val="006F60D5"/>
    <w:rsid w:val="00720C58"/>
    <w:rsid w:val="00722D56"/>
    <w:rsid w:val="007B2FD8"/>
    <w:rsid w:val="007C69F0"/>
    <w:rsid w:val="00861709"/>
    <w:rsid w:val="0086592C"/>
    <w:rsid w:val="00872FE9"/>
    <w:rsid w:val="00886E4C"/>
    <w:rsid w:val="008A19AF"/>
    <w:rsid w:val="008A1E76"/>
    <w:rsid w:val="008A4980"/>
    <w:rsid w:val="008C3D6A"/>
    <w:rsid w:val="008C4AA0"/>
    <w:rsid w:val="008D152C"/>
    <w:rsid w:val="008E0027"/>
    <w:rsid w:val="008F68A5"/>
    <w:rsid w:val="00911336"/>
    <w:rsid w:val="009201DC"/>
    <w:rsid w:val="00924506"/>
    <w:rsid w:val="00925F1B"/>
    <w:rsid w:val="00926C4F"/>
    <w:rsid w:val="009C4F98"/>
    <w:rsid w:val="009E0F9A"/>
    <w:rsid w:val="009F7175"/>
    <w:rsid w:val="00A10319"/>
    <w:rsid w:val="00A124C1"/>
    <w:rsid w:val="00A13491"/>
    <w:rsid w:val="00A373FD"/>
    <w:rsid w:val="00A42FD5"/>
    <w:rsid w:val="00AA2621"/>
    <w:rsid w:val="00AA2A06"/>
    <w:rsid w:val="00AA54F9"/>
    <w:rsid w:val="00AA717B"/>
    <w:rsid w:val="00AD65C2"/>
    <w:rsid w:val="00B17B9A"/>
    <w:rsid w:val="00B201B9"/>
    <w:rsid w:val="00B26BD5"/>
    <w:rsid w:val="00B33D1F"/>
    <w:rsid w:val="00B44340"/>
    <w:rsid w:val="00B50F29"/>
    <w:rsid w:val="00B753A4"/>
    <w:rsid w:val="00B82F1D"/>
    <w:rsid w:val="00B8360C"/>
    <w:rsid w:val="00B961B7"/>
    <w:rsid w:val="00BB22AE"/>
    <w:rsid w:val="00BB4D78"/>
    <w:rsid w:val="00BB58CC"/>
    <w:rsid w:val="00BC0E0E"/>
    <w:rsid w:val="00BE4110"/>
    <w:rsid w:val="00BE64E8"/>
    <w:rsid w:val="00C03F02"/>
    <w:rsid w:val="00C11974"/>
    <w:rsid w:val="00C161BD"/>
    <w:rsid w:val="00C20E58"/>
    <w:rsid w:val="00C33575"/>
    <w:rsid w:val="00C55C73"/>
    <w:rsid w:val="00C81BAC"/>
    <w:rsid w:val="00C90C21"/>
    <w:rsid w:val="00C9796F"/>
    <w:rsid w:val="00CA0D8E"/>
    <w:rsid w:val="00CB58E6"/>
    <w:rsid w:val="00CB7456"/>
    <w:rsid w:val="00CD6B0A"/>
    <w:rsid w:val="00CF4B5B"/>
    <w:rsid w:val="00D607F1"/>
    <w:rsid w:val="00D63EF9"/>
    <w:rsid w:val="00D649B6"/>
    <w:rsid w:val="00D71087"/>
    <w:rsid w:val="00D73BC7"/>
    <w:rsid w:val="00D81696"/>
    <w:rsid w:val="00DA69AD"/>
    <w:rsid w:val="00DB11CE"/>
    <w:rsid w:val="00DB6BEE"/>
    <w:rsid w:val="00DD33AB"/>
    <w:rsid w:val="00DF0BEF"/>
    <w:rsid w:val="00DF0D04"/>
    <w:rsid w:val="00DF7D86"/>
    <w:rsid w:val="00E55E87"/>
    <w:rsid w:val="00E64F37"/>
    <w:rsid w:val="00E717C1"/>
    <w:rsid w:val="00EB5AF9"/>
    <w:rsid w:val="00EC10A4"/>
    <w:rsid w:val="00EF148E"/>
    <w:rsid w:val="00F01A35"/>
    <w:rsid w:val="00F27596"/>
    <w:rsid w:val="00F2770C"/>
    <w:rsid w:val="00F4391F"/>
    <w:rsid w:val="00F4763D"/>
    <w:rsid w:val="00F5534D"/>
    <w:rsid w:val="00F71D35"/>
    <w:rsid w:val="00F9314F"/>
    <w:rsid w:val="00FA0DE1"/>
    <w:rsid w:val="00FA6D8E"/>
    <w:rsid w:val="00FB0C5A"/>
    <w:rsid w:val="00FB109D"/>
    <w:rsid w:val="00FC6909"/>
    <w:rsid w:val="00FD0E74"/>
    <w:rsid w:val="00FE3FFE"/>
  </w:rsids>
  <m:mathPr>
    <m:mathFont m:val="Cambria Math"/>
    <m:brkBin m:val="before"/>
    <m:brkBinSub m:val="--"/>
    <m:smallFrac m:val="0"/>
    <m:dispDef/>
    <m:lMargin m:val="0"/>
    <m:rMargin m:val="0"/>
    <m:defJc m:val="centerGroup"/>
    <m:wrapIndent m:val="1440"/>
    <m:intLim m:val="subSup"/>
    <m:naryLim m:val="undOvr"/>
  </m:mathPr>
  <w:themeFontLang w:val="hr-HR"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7A889E"/>
  <w14:defaultImageDpi w14:val="0"/>
  <w15:docId w15:val="{317B47BC-023E-49B8-BE42-858122B4B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kern w:val="2"/>
        <w:sz w:val="24"/>
        <w:szCs w:val="24"/>
        <w:lang w:val="hr-HR" w:eastAsia="hr-H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F074C"/>
    <w:rPr>
      <w:sz w:val="16"/>
      <w:szCs w:val="16"/>
    </w:rPr>
  </w:style>
  <w:style w:type="paragraph" w:styleId="CommentText">
    <w:name w:val="annotation text"/>
    <w:basedOn w:val="Normal"/>
    <w:link w:val="CommentTextChar"/>
    <w:uiPriority w:val="99"/>
    <w:semiHidden/>
    <w:unhideWhenUsed/>
    <w:rsid w:val="003F074C"/>
    <w:rPr>
      <w:sz w:val="20"/>
      <w:szCs w:val="20"/>
    </w:rPr>
  </w:style>
  <w:style w:type="character" w:customStyle="1" w:styleId="CommentTextChar">
    <w:name w:val="Comment Text Char"/>
    <w:basedOn w:val="DefaultParagraphFont"/>
    <w:link w:val="CommentText"/>
    <w:uiPriority w:val="99"/>
    <w:semiHidden/>
    <w:rsid w:val="003F074C"/>
    <w:rPr>
      <w:sz w:val="20"/>
      <w:szCs w:val="20"/>
    </w:rPr>
  </w:style>
  <w:style w:type="paragraph" w:styleId="CommentSubject">
    <w:name w:val="annotation subject"/>
    <w:basedOn w:val="CommentText"/>
    <w:next w:val="CommentText"/>
    <w:link w:val="CommentSubjectChar"/>
    <w:uiPriority w:val="99"/>
    <w:semiHidden/>
    <w:unhideWhenUsed/>
    <w:rsid w:val="003F074C"/>
    <w:rPr>
      <w:b/>
      <w:bCs/>
    </w:rPr>
  </w:style>
  <w:style w:type="character" w:customStyle="1" w:styleId="CommentSubjectChar">
    <w:name w:val="Comment Subject Char"/>
    <w:basedOn w:val="CommentTextChar"/>
    <w:link w:val="CommentSubject"/>
    <w:uiPriority w:val="99"/>
    <w:semiHidden/>
    <w:rsid w:val="003F074C"/>
    <w:rPr>
      <w:b/>
      <w:bCs/>
      <w:sz w:val="20"/>
      <w:szCs w:val="20"/>
    </w:rPr>
  </w:style>
  <w:style w:type="paragraph" w:styleId="Revision">
    <w:name w:val="Revision"/>
    <w:hidden/>
    <w:uiPriority w:val="99"/>
    <w:semiHidden/>
    <w:rsid w:val="00A13491"/>
    <w:pPr>
      <w:spacing w:after="0" w:line="240" w:lineRule="auto"/>
    </w:pPr>
  </w:style>
  <w:style w:type="paragraph" w:styleId="Header">
    <w:name w:val="header"/>
    <w:basedOn w:val="Normal"/>
    <w:link w:val="HeaderChar"/>
    <w:uiPriority w:val="99"/>
    <w:unhideWhenUsed/>
    <w:rsid w:val="00DF0D04"/>
    <w:pPr>
      <w:tabs>
        <w:tab w:val="center" w:pos="4536"/>
        <w:tab w:val="right" w:pos="9072"/>
      </w:tabs>
    </w:pPr>
  </w:style>
  <w:style w:type="character" w:customStyle="1" w:styleId="HeaderChar">
    <w:name w:val="Header Char"/>
    <w:basedOn w:val="DefaultParagraphFont"/>
    <w:link w:val="Header"/>
    <w:uiPriority w:val="99"/>
    <w:rsid w:val="00DF0D04"/>
  </w:style>
  <w:style w:type="paragraph" w:styleId="Footer">
    <w:name w:val="footer"/>
    <w:basedOn w:val="Normal"/>
    <w:link w:val="FooterChar"/>
    <w:uiPriority w:val="99"/>
    <w:unhideWhenUsed/>
    <w:rsid w:val="00DF0D04"/>
    <w:pPr>
      <w:tabs>
        <w:tab w:val="center" w:pos="4536"/>
        <w:tab w:val="right" w:pos="9072"/>
      </w:tabs>
    </w:pPr>
  </w:style>
  <w:style w:type="character" w:customStyle="1" w:styleId="FooterChar">
    <w:name w:val="Footer Char"/>
    <w:basedOn w:val="DefaultParagraphFont"/>
    <w:link w:val="Footer"/>
    <w:uiPriority w:val="99"/>
    <w:rsid w:val="00DF0D04"/>
  </w:style>
  <w:style w:type="paragraph" w:styleId="ListParagraph">
    <w:name w:val="List Paragraph"/>
    <w:basedOn w:val="Normal"/>
    <w:uiPriority w:val="34"/>
    <w:qFormat/>
    <w:rsid w:val="00396E7F"/>
    <w:pPr>
      <w:ind w:left="720"/>
      <w:contextualSpacing/>
    </w:pPr>
  </w:style>
  <w:style w:type="paragraph" w:styleId="BalloonText">
    <w:name w:val="Balloon Text"/>
    <w:basedOn w:val="Normal"/>
    <w:link w:val="BalloonTextChar"/>
    <w:uiPriority w:val="99"/>
    <w:semiHidden/>
    <w:unhideWhenUsed/>
    <w:rsid w:val="00056C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6C17"/>
    <w:rPr>
      <w:rFonts w:ascii="Segoe UI" w:hAnsi="Segoe UI" w:cs="Segoe UI"/>
      <w:sz w:val="18"/>
      <w:szCs w:val="18"/>
    </w:rPr>
  </w:style>
  <w:style w:type="character" w:styleId="Hyperlink">
    <w:name w:val="Hyperlink"/>
    <w:basedOn w:val="DefaultParagraphFont"/>
    <w:uiPriority w:val="99"/>
    <w:unhideWhenUsed/>
    <w:rsid w:val="00534B43"/>
    <w:rPr>
      <w:color w:val="467886" w:themeColor="hyperlink"/>
      <w:u w:val="single"/>
    </w:rPr>
  </w:style>
  <w:style w:type="character" w:styleId="UnresolvedMention">
    <w:name w:val="Unresolved Mention"/>
    <w:basedOn w:val="DefaultParagraphFont"/>
    <w:uiPriority w:val="99"/>
    <w:semiHidden/>
    <w:unhideWhenUsed/>
    <w:rsid w:val="00534B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7997892">
      <w:bodyDiv w:val="1"/>
      <w:marLeft w:val="0"/>
      <w:marRight w:val="0"/>
      <w:marTop w:val="0"/>
      <w:marBottom w:val="0"/>
      <w:divBdr>
        <w:top w:val="none" w:sz="0" w:space="0" w:color="auto"/>
        <w:left w:val="none" w:sz="0" w:space="0" w:color="auto"/>
        <w:bottom w:val="none" w:sz="0" w:space="0" w:color="auto"/>
        <w:right w:val="none" w:sz="0" w:space="0" w:color="auto"/>
      </w:divBdr>
    </w:div>
    <w:div w:id="1278293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1678</Words>
  <Characters>8761</Characters>
  <Application>Microsoft Office Word</Application>
  <DocSecurity>0</DocSecurity>
  <Lines>175</Lines>
  <Paragraphs>71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10368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Knežević</dc:creator>
  <cp:keywords/>
  <dc:description/>
  <cp:lastModifiedBy>korisnik</cp:lastModifiedBy>
  <cp:revision>3</cp:revision>
  <cp:lastPrinted>2024-04-18T14:31:00Z</cp:lastPrinted>
  <dcterms:created xsi:type="dcterms:W3CDTF">2024-05-22T11:31:00Z</dcterms:created>
  <dcterms:modified xsi:type="dcterms:W3CDTF">2024-05-22T11:57:00Z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9e14cf760fe32e2d4b15d24ba87d404edc4ed8a5207092ef85e1ffe2292c0f6f</vt:lpwstr>
  </property>
</Properties>
</file>